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4C" w:rsidRDefault="009C3A4C" w:rsidP="009C3A4C">
      <w:pPr>
        <w:jc w:val="center"/>
        <w:rPr>
          <w:noProof/>
        </w:rPr>
      </w:pPr>
    </w:p>
    <w:p w:rsidR="005025C4" w:rsidRDefault="005025C4" w:rsidP="009C3A4C">
      <w:pPr>
        <w:jc w:val="center"/>
        <w:rPr>
          <w:noProof/>
        </w:rPr>
      </w:pPr>
    </w:p>
    <w:p w:rsidR="005025C4" w:rsidRDefault="005025C4" w:rsidP="009C3A4C">
      <w:pPr>
        <w:jc w:val="center"/>
        <w:rPr>
          <w:noProof/>
        </w:rPr>
      </w:pPr>
    </w:p>
    <w:p w:rsidR="005025C4" w:rsidRDefault="005025C4" w:rsidP="009C3A4C">
      <w:pPr>
        <w:jc w:val="center"/>
        <w:rPr>
          <w:noProof/>
        </w:rPr>
      </w:pPr>
    </w:p>
    <w:p w:rsidR="005025C4" w:rsidRDefault="005025C4" w:rsidP="009C3A4C">
      <w:pPr>
        <w:jc w:val="center"/>
      </w:pPr>
    </w:p>
    <w:p w:rsidR="009C3A4C" w:rsidRDefault="009C3A4C" w:rsidP="009C3A4C"/>
    <w:p w:rsidR="009C3A4C" w:rsidRPr="009C4529" w:rsidRDefault="009C3A4C" w:rsidP="009C3A4C">
      <w:pPr>
        <w:jc w:val="center"/>
        <w:rPr>
          <w:b/>
          <w:spacing w:val="12"/>
          <w:sz w:val="36"/>
          <w:szCs w:val="36"/>
        </w:rPr>
      </w:pPr>
      <w:r w:rsidRPr="009C4529">
        <w:rPr>
          <w:b/>
          <w:spacing w:val="12"/>
          <w:sz w:val="36"/>
          <w:szCs w:val="36"/>
        </w:rPr>
        <w:t>АДМИНИСТРАЦИЯ ГОРОДА БАТАЙСКА</w:t>
      </w:r>
    </w:p>
    <w:p w:rsidR="009C3A4C" w:rsidRDefault="009C3A4C" w:rsidP="009C3A4C">
      <w:pPr>
        <w:jc w:val="center"/>
        <w:rPr>
          <w:sz w:val="24"/>
        </w:rPr>
      </w:pPr>
    </w:p>
    <w:p w:rsidR="009C3A4C" w:rsidRPr="009C4529" w:rsidRDefault="009C3A4C" w:rsidP="009C3A4C">
      <w:pPr>
        <w:jc w:val="center"/>
        <w:rPr>
          <w:rFonts w:ascii="SchoolBook" w:hAnsi="SchoolBook"/>
          <w:b/>
          <w:spacing w:val="20"/>
          <w:sz w:val="28"/>
          <w:szCs w:val="28"/>
        </w:rPr>
      </w:pPr>
      <w:r w:rsidRPr="009C4529">
        <w:rPr>
          <w:b/>
          <w:spacing w:val="20"/>
          <w:sz w:val="28"/>
          <w:szCs w:val="28"/>
        </w:rPr>
        <w:t>ПОСТАНОВЛЕНИЕ</w:t>
      </w:r>
    </w:p>
    <w:p w:rsidR="009C3A4C" w:rsidRPr="00A3321B" w:rsidRDefault="009C3A4C" w:rsidP="009C3A4C">
      <w:pPr>
        <w:jc w:val="center"/>
        <w:rPr>
          <w:b/>
          <w:sz w:val="44"/>
          <w:szCs w:val="44"/>
        </w:rPr>
      </w:pPr>
    </w:p>
    <w:p w:rsidR="009C3A4C" w:rsidRPr="00832036" w:rsidRDefault="009C3A4C" w:rsidP="00832036">
      <w:pPr>
        <w:rPr>
          <w:sz w:val="24"/>
          <w:szCs w:val="24"/>
        </w:rPr>
      </w:pPr>
      <w:r w:rsidRPr="00832036">
        <w:rPr>
          <w:sz w:val="24"/>
          <w:szCs w:val="24"/>
        </w:rPr>
        <w:t>16.08.2011г.</w:t>
      </w:r>
      <w:r w:rsidRPr="00832036">
        <w:rPr>
          <w:sz w:val="24"/>
          <w:szCs w:val="24"/>
        </w:rPr>
        <w:tab/>
      </w:r>
      <w:r w:rsidRPr="00832036">
        <w:rPr>
          <w:sz w:val="24"/>
          <w:szCs w:val="24"/>
        </w:rPr>
        <w:tab/>
        <w:t xml:space="preserve">      </w:t>
      </w:r>
      <w:r w:rsidR="00832036">
        <w:rPr>
          <w:sz w:val="24"/>
          <w:szCs w:val="24"/>
        </w:rPr>
        <w:t xml:space="preserve">               № </w:t>
      </w:r>
      <w:r w:rsidRPr="00832036">
        <w:rPr>
          <w:sz w:val="24"/>
          <w:szCs w:val="24"/>
        </w:rPr>
        <w:t xml:space="preserve">1404                 </w:t>
      </w:r>
      <w:r w:rsidRPr="00832036">
        <w:rPr>
          <w:sz w:val="24"/>
          <w:szCs w:val="24"/>
        </w:rPr>
        <w:tab/>
      </w:r>
      <w:r w:rsidR="00832036">
        <w:rPr>
          <w:sz w:val="24"/>
          <w:szCs w:val="24"/>
        </w:rPr>
        <w:t xml:space="preserve">                                           </w:t>
      </w:r>
      <w:r w:rsidRPr="00832036">
        <w:rPr>
          <w:sz w:val="24"/>
          <w:szCs w:val="24"/>
        </w:rPr>
        <w:t>г. Батайск</w:t>
      </w:r>
    </w:p>
    <w:p w:rsidR="009C3A4C" w:rsidRDefault="009C3A4C" w:rsidP="009C3A4C">
      <w:pPr>
        <w:pStyle w:val="a5"/>
        <w:spacing w:before="0" w:after="0"/>
        <w:ind w:right="6237"/>
        <w:rPr>
          <w:sz w:val="18"/>
          <w:szCs w:val="18"/>
        </w:rPr>
      </w:pPr>
    </w:p>
    <w:p w:rsidR="009C3A4C" w:rsidRPr="00A3321B" w:rsidRDefault="009C3A4C" w:rsidP="009C3A4C">
      <w:pPr>
        <w:pStyle w:val="a5"/>
        <w:spacing w:before="0" w:after="0"/>
        <w:ind w:right="6237"/>
        <w:rPr>
          <w:sz w:val="18"/>
          <w:szCs w:val="18"/>
        </w:rPr>
      </w:pPr>
    </w:p>
    <w:p w:rsidR="009C3A4C" w:rsidRPr="00A3321B" w:rsidRDefault="009C3A4C" w:rsidP="009C3A4C">
      <w:pPr>
        <w:pStyle w:val="a5"/>
        <w:spacing w:before="0" w:after="0"/>
        <w:ind w:right="6237"/>
        <w:rPr>
          <w:sz w:val="18"/>
          <w:szCs w:val="18"/>
        </w:rPr>
      </w:pPr>
      <w:r w:rsidRPr="00A3321B">
        <w:rPr>
          <w:sz w:val="18"/>
          <w:szCs w:val="18"/>
        </w:rPr>
        <w:t xml:space="preserve"> </w:t>
      </w:r>
    </w:p>
    <w:p w:rsidR="009C3A4C" w:rsidRPr="00D151E7" w:rsidRDefault="009C3A4C" w:rsidP="009C3A4C">
      <w:pPr>
        <w:pStyle w:val="3"/>
        <w:tabs>
          <w:tab w:val="left" w:pos="4678"/>
        </w:tabs>
        <w:spacing w:after="0"/>
        <w:ind w:right="4792"/>
        <w:jc w:val="both"/>
        <w:rPr>
          <w:sz w:val="24"/>
          <w:szCs w:val="24"/>
        </w:rPr>
      </w:pPr>
      <w:r w:rsidRPr="00D151E7">
        <w:rPr>
          <w:sz w:val="24"/>
          <w:szCs w:val="24"/>
        </w:rPr>
        <w:t xml:space="preserve">О внесении изменений в </w:t>
      </w:r>
      <w:r w:rsidRPr="00D151E7">
        <w:rPr>
          <w:color w:val="323232"/>
          <w:spacing w:val="1"/>
          <w:sz w:val="24"/>
          <w:szCs w:val="24"/>
        </w:rPr>
        <w:t xml:space="preserve">муниципальную долгосрочную целевую программу «Дорожные работы по реконструкции и капитальному ремонту внутригородских муниципальных автомобильных дорог </w:t>
      </w:r>
      <w:r>
        <w:rPr>
          <w:color w:val="323232"/>
          <w:spacing w:val="1"/>
          <w:sz w:val="24"/>
          <w:szCs w:val="24"/>
        </w:rPr>
        <w:t xml:space="preserve">и тротуаров </w:t>
      </w:r>
      <w:r w:rsidRPr="00D151E7">
        <w:rPr>
          <w:color w:val="323232"/>
          <w:spacing w:val="1"/>
          <w:sz w:val="24"/>
          <w:szCs w:val="24"/>
        </w:rPr>
        <w:t>на территории города Батайска на 2010-2012 годы»</w:t>
      </w:r>
      <w:r>
        <w:rPr>
          <w:color w:val="323232"/>
          <w:spacing w:val="1"/>
          <w:sz w:val="24"/>
          <w:szCs w:val="24"/>
        </w:rPr>
        <w:t>, утвержденную постановлением Администрации города Батайска от 04.05.2010 г. № 1160</w:t>
      </w:r>
    </w:p>
    <w:p w:rsidR="009C3A4C" w:rsidRDefault="009C3A4C" w:rsidP="009C3A4C">
      <w:pPr>
        <w:pStyle w:val="20"/>
        <w:shd w:val="clear" w:color="auto" w:fill="auto"/>
        <w:tabs>
          <w:tab w:val="left" w:pos="1738"/>
          <w:tab w:val="left" w:pos="3366"/>
          <w:tab w:val="left" w:pos="4186"/>
        </w:tabs>
        <w:spacing w:before="0" w:line="283" w:lineRule="exact"/>
        <w:ind w:firstLine="547"/>
        <w:jc w:val="both"/>
        <w:rPr>
          <w:sz w:val="24"/>
        </w:rPr>
      </w:pPr>
    </w:p>
    <w:p w:rsidR="009C3A4C" w:rsidRDefault="009C3A4C" w:rsidP="009C3A4C">
      <w:pPr>
        <w:pStyle w:val="20"/>
        <w:shd w:val="clear" w:color="auto" w:fill="auto"/>
        <w:tabs>
          <w:tab w:val="left" w:pos="1738"/>
          <w:tab w:val="left" w:pos="3366"/>
          <w:tab w:val="left" w:pos="4186"/>
        </w:tabs>
        <w:spacing w:before="0" w:line="283" w:lineRule="exact"/>
        <w:ind w:firstLine="547"/>
        <w:jc w:val="both"/>
        <w:rPr>
          <w:sz w:val="24"/>
        </w:rPr>
      </w:pPr>
    </w:p>
    <w:p w:rsidR="009C3A4C" w:rsidRDefault="009C3A4C" w:rsidP="009C3A4C">
      <w:pPr>
        <w:pStyle w:val="20"/>
        <w:shd w:val="clear" w:color="auto" w:fill="auto"/>
        <w:tabs>
          <w:tab w:val="left" w:pos="1738"/>
          <w:tab w:val="left" w:pos="3366"/>
          <w:tab w:val="left" w:pos="4186"/>
        </w:tabs>
        <w:spacing w:before="0" w:line="283" w:lineRule="exact"/>
        <w:ind w:firstLine="547"/>
        <w:jc w:val="both"/>
        <w:rPr>
          <w:sz w:val="24"/>
        </w:rPr>
      </w:pPr>
    </w:p>
    <w:p w:rsidR="009C3A4C" w:rsidRDefault="009C3A4C" w:rsidP="009C3A4C">
      <w:pPr>
        <w:pStyle w:val="20"/>
        <w:shd w:val="clear" w:color="auto" w:fill="auto"/>
        <w:tabs>
          <w:tab w:val="left" w:pos="1738"/>
          <w:tab w:val="left" w:pos="3366"/>
          <w:tab w:val="left" w:pos="4186"/>
        </w:tabs>
        <w:spacing w:before="0" w:line="283" w:lineRule="exact"/>
        <w:ind w:firstLine="547"/>
        <w:jc w:val="both"/>
        <w:rPr>
          <w:sz w:val="24"/>
        </w:rPr>
        <w:sectPr w:rsidR="009C3A4C" w:rsidSect="00B62F3A">
          <w:type w:val="continuous"/>
          <w:pgSz w:w="11909" w:h="16834"/>
          <w:pgMar w:top="851" w:right="429" w:bottom="360" w:left="1726" w:header="720" w:footer="720" w:gutter="0"/>
          <w:cols w:space="60"/>
          <w:noEndnote/>
        </w:sectPr>
      </w:pPr>
    </w:p>
    <w:p w:rsidR="009C3A4C" w:rsidRDefault="009C3A4C" w:rsidP="009C3A4C">
      <w:pPr>
        <w:pStyle w:val="20"/>
        <w:shd w:val="clear" w:color="auto" w:fill="auto"/>
        <w:tabs>
          <w:tab w:val="left" w:pos="1738"/>
          <w:tab w:val="left" w:pos="3366"/>
          <w:tab w:val="left" w:pos="4186"/>
        </w:tabs>
        <w:spacing w:before="0" w:line="283" w:lineRule="exact"/>
        <w:ind w:right="340" w:firstLine="547"/>
        <w:jc w:val="both"/>
        <w:rPr>
          <w:sz w:val="24"/>
          <w:szCs w:val="24"/>
        </w:rPr>
      </w:pPr>
      <w:r>
        <w:rPr>
          <w:sz w:val="24"/>
        </w:rPr>
        <w:lastRenderedPageBreak/>
        <w:t>В целях создания безопасных и благоприятных условий проживания граждан, развития общественного самоуправления в рамках реформы жилищно-коммунального хозяйства,</w:t>
      </w:r>
    </w:p>
    <w:p w:rsidR="009C3A4C" w:rsidRDefault="009C3A4C" w:rsidP="009C3A4C">
      <w:pPr>
        <w:pStyle w:val="20"/>
        <w:shd w:val="clear" w:color="auto" w:fill="auto"/>
        <w:tabs>
          <w:tab w:val="left" w:pos="1738"/>
          <w:tab w:val="left" w:pos="3366"/>
          <w:tab w:val="left" w:pos="4186"/>
        </w:tabs>
        <w:spacing w:before="0" w:line="283" w:lineRule="exact"/>
        <w:ind w:right="340" w:firstLine="547"/>
        <w:jc w:val="both"/>
        <w:rPr>
          <w:sz w:val="24"/>
          <w:szCs w:val="24"/>
        </w:rPr>
      </w:pPr>
    </w:p>
    <w:p w:rsidR="009C3A4C" w:rsidRPr="00B062CB" w:rsidRDefault="009C3A4C" w:rsidP="009C3A4C">
      <w:pPr>
        <w:pStyle w:val="20"/>
        <w:shd w:val="clear" w:color="auto" w:fill="auto"/>
        <w:tabs>
          <w:tab w:val="left" w:pos="1738"/>
          <w:tab w:val="left" w:pos="3366"/>
          <w:tab w:val="left" w:pos="4186"/>
        </w:tabs>
        <w:spacing w:before="0" w:line="283" w:lineRule="exact"/>
        <w:ind w:right="340" w:firstLine="547"/>
        <w:jc w:val="both"/>
        <w:rPr>
          <w:sz w:val="24"/>
          <w:szCs w:val="24"/>
        </w:rPr>
      </w:pPr>
    </w:p>
    <w:p w:rsidR="009C3A4C" w:rsidRPr="00C516D7" w:rsidRDefault="009C3A4C" w:rsidP="00C516D7">
      <w:pPr>
        <w:tabs>
          <w:tab w:val="left" w:pos="2410"/>
        </w:tabs>
        <w:ind w:right="340" w:firstLine="709"/>
        <w:jc w:val="both"/>
        <w:rPr>
          <w:b/>
          <w:sz w:val="24"/>
        </w:rPr>
      </w:pPr>
      <w:r>
        <w:rPr>
          <w:b/>
          <w:sz w:val="24"/>
        </w:rPr>
        <w:t>ПОСТАНОВЛЯЮ:</w:t>
      </w:r>
    </w:p>
    <w:p w:rsidR="009C3A4C" w:rsidRDefault="009C3A4C" w:rsidP="009C3A4C">
      <w:pPr>
        <w:shd w:val="clear" w:color="auto" w:fill="FFFFFF"/>
        <w:spacing w:line="310" w:lineRule="exact"/>
        <w:ind w:right="340" w:firstLine="567"/>
        <w:jc w:val="both"/>
        <w:rPr>
          <w:sz w:val="24"/>
          <w:szCs w:val="24"/>
        </w:rPr>
      </w:pPr>
      <w:r>
        <w:rPr>
          <w:sz w:val="24"/>
          <w:szCs w:val="24"/>
        </w:rPr>
        <w:t>1. Внести  изменения</w:t>
      </w:r>
      <w:r w:rsidRPr="00C166F4">
        <w:rPr>
          <w:sz w:val="24"/>
          <w:szCs w:val="24"/>
        </w:rPr>
        <w:t xml:space="preserve"> в </w:t>
      </w:r>
      <w:r>
        <w:rPr>
          <w:sz w:val="24"/>
          <w:szCs w:val="24"/>
        </w:rPr>
        <w:t xml:space="preserve">муниципальную долгосрочную целевую </w:t>
      </w:r>
      <w:r w:rsidRPr="00C166F4">
        <w:rPr>
          <w:sz w:val="24"/>
          <w:szCs w:val="24"/>
        </w:rPr>
        <w:t>программ</w:t>
      </w:r>
      <w:r>
        <w:rPr>
          <w:sz w:val="24"/>
          <w:szCs w:val="24"/>
        </w:rPr>
        <w:t>у</w:t>
      </w:r>
      <w:r w:rsidRPr="00C166F4">
        <w:rPr>
          <w:sz w:val="24"/>
          <w:szCs w:val="24"/>
        </w:rPr>
        <w:t xml:space="preserve"> </w:t>
      </w:r>
      <w:r w:rsidRPr="00C166F4">
        <w:rPr>
          <w:color w:val="323232"/>
          <w:spacing w:val="1"/>
          <w:sz w:val="24"/>
          <w:szCs w:val="24"/>
        </w:rPr>
        <w:t xml:space="preserve">«Дорожные работы по реконструкции и капитальному ремонту внутригородских муниципальных автомобильных дорог </w:t>
      </w:r>
      <w:r>
        <w:rPr>
          <w:color w:val="323232"/>
          <w:spacing w:val="1"/>
          <w:sz w:val="24"/>
          <w:szCs w:val="24"/>
        </w:rPr>
        <w:t xml:space="preserve">и тротуаров </w:t>
      </w:r>
      <w:r w:rsidRPr="00C166F4">
        <w:rPr>
          <w:color w:val="323232"/>
          <w:spacing w:val="1"/>
          <w:sz w:val="24"/>
          <w:szCs w:val="24"/>
        </w:rPr>
        <w:t>на территории города Батайска на 2010-2012 годы»</w:t>
      </w:r>
      <w:r>
        <w:rPr>
          <w:color w:val="323232"/>
          <w:spacing w:val="1"/>
          <w:sz w:val="24"/>
          <w:szCs w:val="24"/>
        </w:rPr>
        <w:t>, утвержденную постановлением  Администрации города Батайска от 04.05.2010г. № 1160:</w:t>
      </w:r>
    </w:p>
    <w:p w:rsidR="009C3A4C" w:rsidRDefault="009C3A4C" w:rsidP="009C3A4C">
      <w:pPr>
        <w:shd w:val="clear" w:color="auto" w:fill="FFFFFF"/>
        <w:spacing w:line="310" w:lineRule="exact"/>
        <w:ind w:right="340" w:firstLine="567"/>
        <w:jc w:val="both"/>
        <w:rPr>
          <w:sz w:val="24"/>
          <w:szCs w:val="24"/>
        </w:rPr>
      </w:pPr>
      <w:r>
        <w:rPr>
          <w:sz w:val="24"/>
          <w:szCs w:val="24"/>
        </w:rPr>
        <w:t xml:space="preserve">1.1. Паспорт муниципальной долгосрочной целевой </w:t>
      </w:r>
      <w:r w:rsidRPr="00C166F4">
        <w:rPr>
          <w:sz w:val="24"/>
          <w:szCs w:val="24"/>
        </w:rPr>
        <w:t>программ</w:t>
      </w:r>
      <w:r>
        <w:rPr>
          <w:sz w:val="24"/>
          <w:szCs w:val="24"/>
        </w:rPr>
        <w:t>ы</w:t>
      </w:r>
      <w:r w:rsidRPr="00C166F4">
        <w:rPr>
          <w:sz w:val="24"/>
          <w:szCs w:val="24"/>
        </w:rPr>
        <w:t xml:space="preserve"> </w:t>
      </w:r>
      <w:r w:rsidRPr="00C166F4">
        <w:rPr>
          <w:color w:val="323232"/>
          <w:spacing w:val="1"/>
          <w:sz w:val="24"/>
          <w:szCs w:val="24"/>
        </w:rPr>
        <w:t xml:space="preserve">«Дорожные работы по реконструкции и капитальному ремонту внутригородских муниципальных автомобильных дорог </w:t>
      </w:r>
      <w:r>
        <w:rPr>
          <w:color w:val="323232"/>
          <w:spacing w:val="1"/>
          <w:sz w:val="24"/>
          <w:szCs w:val="24"/>
        </w:rPr>
        <w:t xml:space="preserve">и тротуаров </w:t>
      </w:r>
      <w:r w:rsidRPr="00C166F4">
        <w:rPr>
          <w:color w:val="323232"/>
          <w:spacing w:val="1"/>
          <w:sz w:val="24"/>
          <w:szCs w:val="24"/>
        </w:rPr>
        <w:t>на территории города Батайска на 2010-2012 годы»</w:t>
      </w:r>
      <w:r>
        <w:rPr>
          <w:sz w:val="24"/>
          <w:szCs w:val="24"/>
        </w:rPr>
        <w:t xml:space="preserve"> </w:t>
      </w:r>
      <w:r w:rsidRPr="0099605E">
        <w:rPr>
          <w:sz w:val="24"/>
          <w:szCs w:val="24"/>
        </w:rPr>
        <w:t>изложить в но</w:t>
      </w:r>
      <w:r>
        <w:rPr>
          <w:sz w:val="24"/>
          <w:szCs w:val="24"/>
        </w:rPr>
        <w:t>вой редакции согласно приложению № 1</w:t>
      </w:r>
      <w:r w:rsidRPr="0099605E">
        <w:rPr>
          <w:sz w:val="24"/>
          <w:szCs w:val="24"/>
        </w:rPr>
        <w:t xml:space="preserve"> </w:t>
      </w:r>
      <w:r>
        <w:rPr>
          <w:sz w:val="24"/>
          <w:szCs w:val="24"/>
        </w:rPr>
        <w:t>к настоящему постановлению.</w:t>
      </w:r>
    </w:p>
    <w:p w:rsidR="009C3A4C" w:rsidRDefault="009C3A4C" w:rsidP="009C3A4C">
      <w:pPr>
        <w:shd w:val="clear" w:color="auto" w:fill="FFFFFF"/>
        <w:spacing w:line="310" w:lineRule="exact"/>
        <w:ind w:right="340" w:firstLine="567"/>
        <w:jc w:val="both"/>
        <w:rPr>
          <w:sz w:val="24"/>
          <w:szCs w:val="24"/>
        </w:rPr>
      </w:pPr>
      <w:r>
        <w:rPr>
          <w:sz w:val="24"/>
          <w:szCs w:val="24"/>
        </w:rPr>
        <w:t>1.2 Систему программых мероприятий изложить в новой редакции согласно приложению № 2 .</w:t>
      </w:r>
    </w:p>
    <w:p w:rsidR="009C3A4C" w:rsidRDefault="009C3A4C" w:rsidP="009C3A4C">
      <w:pPr>
        <w:shd w:val="clear" w:color="auto" w:fill="FFFFFF"/>
        <w:spacing w:line="310" w:lineRule="exact"/>
        <w:ind w:right="340" w:firstLine="567"/>
        <w:jc w:val="both"/>
        <w:rPr>
          <w:sz w:val="24"/>
          <w:szCs w:val="24"/>
        </w:rPr>
      </w:pPr>
      <w:r>
        <w:rPr>
          <w:sz w:val="24"/>
          <w:szCs w:val="24"/>
        </w:rPr>
        <w:t>1.3 Перечень программых объектов изложить в новой редакции согласно приложению № 3 к настоящему постановлению.</w:t>
      </w:r>
    </w:p>
    <w:p w:rsidR="009C3A4C" w:rsidRDefault="009C3A4C" w:rsidP="009C3A4C">
      <w:pPr>
        <w:shd w:val="clear" w:color="auto" w:fill="FFFFFF"/>
        <w:spacing w:line="314" w:lineRule="exact"/>
        <w:ind w:right="340" w:firstLine="519"/>
        <w:jc w:val="both"/>
        <w:rPr>
          <w:color w:val="323232"/>
          <w:spacing w:val="1"/>
          <w:sz w:val="24"/>
          <w:szCs w:val="24"/>
        </w:rPr>
      </w:pPr>
    </w:p>
    <w:p w:rsidR="009C3A4C" w:rsidRDefault="009C3A4C" w:rsidP="009C3A4C">
      <w:pPr>
        <w:shd w:val="clear" w:color="auto" w:fill="FFFFFF"/>
        <w:spacing w:line="314" w:lineRule="exact"/>
        <w:ind w:right="340" w:firstLine="519"/>
        <w:jc w:val="both"/>
        <w:rPr>
          <w:color w:val="323232"/>
          <w:spacing w:val="1"/>
          <w:sz w:val="24"/>
          <w:szCs w:val="24"/>
        </w:rPr>
      </w:pPr>
    </w:p>
    <w:p w:rsidR="009C3A4C" w:rsidRDefault="009C3A4C" w:rsidP="009C3A4C">
      <w:pPr>
        <w:shd w:val="clear" w:color="auto" w:fill="FFFFFF"/>
        <w:spacing w:line="314" w:lineRule="exact"/>
        <w:ind w:right="340" w:firstLine="519"/>
        <w:jc w:val="both"/>
        <w:rPr>
          <w:color w:val="323232"/>
          <w:spacing w:val="1"/>
          <w:sz w:val="24"/>
          <w:szCs w:val="24"/>
        </w:rPr>
      </w:pPr>
    </w:p>
    <w:p w:rsidR="009C3A4C" w:rsidRDefault="009C3A4C" w:rsidP="009C3A4C">
      <w:pPr>
        <w:shd w:val="clear" w:color="auto" w:fill="FFFFFF"/>
        <w:spacing w:line="314" w:lineRule="exact"/>
        <w:ind w:right="340" w:firstLine="519"/>
        <w:jc w:val="both"/>
        <w:rPr>
          <w:color w:val="323232"/>
          <w:spacing w:val="1"/>
          <w:sz w:val="24"/>
          <w:szCs w:val="24"/>
        </w:rPr>
      </w:pPr>
    </w:p>
    <w:p w:rsidR="009C3A4C" w:rsidRDefault="009C3A4C" w:rsidP="009C3A4C">
      <w:pPr>
        <w:shd w:val="clear" w:color="auto" w:fill="FFFFFF"/>
        <w:spacing w:line="314" w:lineRule="exact"/>
        <w:ind w:right="340" w:firstLine="519"/>
        <w:jc w:val="both"/>
        <w:rPr>
          <w:color w:val="323232"/>
          <w:spacing w:val="1"/>
          <w:sz w:val="24"/>
          <w:szCs w:val="24"/>
        </w:rPr>
      </w:pPr>
    </w:p>
    <w:p w:rsidR="009C3A4C" w:rsidRDefault="009C3A4C" w:rsidP="009C3A4C">
      <w:pPr>
        <w:shd w:val="clear" w:color="auto" w:fill="FFFFFF"/>
        <w:spacing w:line="314" w:lineRule="exact"/>
        <w:ind w:right="340" w:firstLine="519"/>
        <w:jc w:val="both"/>
        <w:rPr>
          <w:color w:val="323232"/>
          <w:spacing w:val="1"/>
          <w:sz w:val="24"/>
          <w:szCs w:val="24"/>
        </w:rPr>
      </w:pPr>
    </w:p>
    <w:p w:rsidR="009C3A4C" w:rsidRDefault="009C3A4C" w:rsidP="009C3A4C">
      <w:pPr>
        <w:shd w:val="clear" w:color="auto" w:fill="FFFFFF"/>
        <w:spacing w:line="314" w:lineRule="exact"/>
        <w:ind w:right="340"/>
        <w:jc w:val="both"/>
        <w:rPr>
          <w:color w:val="323232"/>
          <w:spacing w:val="1"/>
          <w:sz w:val="24"/>
          <w:szCs w:val="24"/>
        </w:rPr>
      </w:pPr>
    </w:p>
    <w:p w:rsidR="009C3A4C" w:rsidRDefault="009C3A4C" w:rsidP="009C3A4C">
      <w:pPr>
        <w:shd w:val="clear" w:color="auto" w:fill="FFFFFF"/>
        <w:spacing w:line="314" w:lineRule="exact"/>
        <w:ind w:right="340" w:firstLine="519"/>
        <w:jc w:val="both"/>
        <w:rPr>
          <w:color w:val="323232"/>
          <w:spacing w:val="1"/>
          <w:sz w:val="24"/>
          <w:szCs w:val="24"/>
        </w:rPr>
      </w:pPr>
    </w:p>
    <w:p w:rsidR="009C3A4C" w:rsidRPr="00A3321B" w:rsidRDefault="009C3A4C" w:rsidP="009C3A4C">
      <w:pPr>
        <w:shd w:val="clear" w:color="auto" w:fill="FFFFFF"/>
        <w:spacing w:line="314" w:lineRule="exact"/>
        <w:ind w:right="340" w:firstLine="519"/>
        <w:jc w:val="both"/>
        <w:rPr>
          <w:color w:val="323232"/>
          <w:spacing w:val="1"/>
          <w:sz w:val="24"/>
          <w:szCs w:val="24"/>
        </w:rPr>
      </w:pPr>
      <w:r>
        <w:rPr>
          <w:color w:val="323232"/>
          <w:spacing w:val="1"/>
          <w:sz w:val="24"/>
          <w:szCs w:val="24"/>
        </w:rPr>
        <w:lastRenderedPageBreak/>
        <w:t>2. Заместителю г</w:t>
      </w:r>
      <w:r w:rsidRPr="00A3321B">
        <w:rPr>
          <w:color w:val="323232"/>
          <w:spacing w:val="1"/>
          <w:sz w:val="24"/>
          <w:szCs w:val="24"/>
        </w:rPr>
        <w:t xml:space="preserve">лавы Администрации города Батайска по бюджету и финансам – начальнику Финансового управления города Батайска </w:t>
      </w:r>
      <w:r>
        <w:rPr>
          <w:color w:val="323232"/>
          <w:spacing w:val="1"/>
          <w:sz w:val="24"/>
          <w:szCs w:val="24"/>
        </w:rPr>
        <w:t>(</w:t>
      </w:r>
      <w:r w:rsidRPr="00A3321B">
        <w:rPr>
          <w:color w:val="323232"/>
          <w:spacing w:val="1"/>
          <w:sz w:val="24"/>
          <w:szCs w:val="24"/>
        </w:rPr>
        <w:t>Левиной И.В.</w:t>
      </w:r>
      <w:r>
        <w:rPr>
          <w:color w:val="323232"/>
          <w:spacing w:val="1"/>
          <w:sz w:val="24"/>
          <w:szCs w:val="24"/>
        </w:rPr>
        <w:t>)</w:t>
      </w:r>
      <w:r w:rsidRPr="00A3321B">
        <w:rPr>
          <w:color w:val="323232"/>
          <w:spacing w:val="1"/>
          <w:sz w:val="24"/>
          <w:szCs w:val="24"/>
        </w:rPr>
        <w:t xml:space="preserve"> осуществить финансирование муниципальной долгосрочной целевой программы в пределах ассигнований, предусмотренных на указанные цели. </w:t>
      </w:r>
    </w:p>
    <w:p w:rsidR="009C3A4C" w:rsidRPr="00A3321B" w:rsidRDefault="009C3A4C" w:rsidP="009C3A4C">
      <w:pPr>
        <w:shd w:val="clear" w:color="auto" w:fill="FFFFFF"/>
        <w:spacing w:line="314" w:lineRule="exact"/>
        <w:ind w:right="340" w:firstLine="519"/>
        <w:jc w:val="both"/>
        <w:rPr>
          <w:color w:val="323232"/>
          <w:spacing w:val="1"/>
          <w:sz w:val="24"/>
          <w:szCs w:val="24"/>
        </w:rPr>
      </w:pPr>
      <w:r>
        <w:rPr>
          <w:color w:val="323232"/>
          <w:spacing w:val="1"/>
          <w:sz w:val="24"/>
          <w:szCs w:val="24"/>
        </w:rPr>
        <w:t>3</w:t>
      </w:r>
      <w:r w:rsidRPr="00A3321B">
        <w:rPr>
          <w:color w:val="323232"/>
          <w:spacing w:val="1"/>
          <w:sz w:val="24"/>
          <w:szCs w:val="24"/>
        </w:rPr>
        <w:t xml:space="preserve">. Контроль над исполнением </w:t>
      </w:r>
      <w:r>
        <w:rPr>
          <w:color w:val="323232"/>
          <w:spacing w:val="1"/>
          <w:sz w:val="24"/>
          <w:szCs w:val="24"/>
        </w:rPr>
        <w:t>постановления возложить на з</w:t>
      </w:r>
      <w:r w:rsidRPr="00A3321B">
        <w:rPr>
          <w:color w:val="323232"/>
          <w:spacing w:val="1"/>
          <w:sz w:val="24"/>
          <w:szCs w:val="24"/>
        </w:rPr>
        <w:t xml:space="preserve">аместителя </w:t>
      </w:r>
      <w:r>
        <w:rPr>
          <w:color w:val="323232"/>
          <w:spacing w:val="1"/>
          <w:sz w:val="24"/>
          <w:szCs w:val="24"/>
        </w:rPr>
        <w:t>г</w:t>
      </w:r>
      <w:r w:rsidRPr="00A3321B">
        <w:rPr>
          <w:color w:val="323232"/>
          <w:spacing w:val="1"/>
          <w:sz w:val="24"/>
          <w:szCs w:val="24"/>
        </w:rPr>
        <w:t xml:space="preserve">лавы Администрации города Батайска по жилищно-коммунальному хозяйству </w:t>
      </w:r>
      <w:r w:rsidRPr="00A3321B">
        <w:rPr>
          <w:color w:val="323232"/>
          <w:spacing w:val="1"/>
          <w:sz w:val="24"/>
          <w:szCs w:val="24"/>
        </w:rPr>
        <w:br/>
        <w:t>Владиславского В.Б.</w:t>
      </w:r>
    </w:p>
    <w:p w:rsidR="009C3A4C" w:rsidRDefault="009C3A4C" w:rsidP="009C3A4C">
      <w:pPr>
        <w:pStyle w:val="1"/>
        <w:tabs>
          <w:tab w:val="left" w:pos="2410"/>
        </w:tabs>
        <w:spacing w:before="0" w:line="240" w:lineRule="auto"/>
        <w:ind w:right="340"/>
      </w:pPr>
    </w:p>
    <w:p w:rsidR="009C3A4C" w:rsidRDefault="009C3A4C" w:rsidP="009C3A4C">
      <w:pPr>
        <w:ind w:right="340"/>
      </w:pPr>
    </w:p>
    <w:p w:rsidR="009C3A4C" w:rsidRDefault="009C3A4C" w:rsidP="009C3A4C">
      <w:pPr>
        <w:pStyle w:val="1"/>
        <w:tabs>
          <w:tab w:val="left" w:pos="2410"/>
        </w:tabs>
        <w:spacing w:before="0" w:line="240" w:lineRule="auto"/>
        <w:ind w:right="340"/>
      </w:pPr>
      <w:r>
        <w:t>Мэр города Батайска</w:t>
      </w:r>
      <w:r>
        <w:tab/>
      </w:r>
      <w:r>
        <w:tab/>
      </w:r>
      <w:r>
        <w:tab/>
      </w:r>
      <w:r>
        <w:tab/>
      </w:r>
      <w:r>
        <w:tab/>
      </w:r>
      <w:r>
        <w:tab/>
      </w:r>
      <w:r>
        <w:tab/>
      </w:r>
      <w:r>
        <w:tab/>
      </w:r>
      <w:r>
        <w:tab/>
        <w:t xml:space="preserve"> В.В. Путилин</w:t>
      </w:r>
    </w:p>
    <w:p w:rsidR="009C3A4C" w:rsidRDefault="009C3A4C" w:rsidP="00832036">
      <w:pPr>
        <w:shd w:val="clear" w:color="auto" w:fill="FFFFFF"/>
        <w:spacing w:line="310" w:lineRule="exact"/>
        <w:ind w:left="3119"/>
        <w:rPr>
          <w:color w:val="323232"/>
          <w:spacing w:val="1"/>
          <w:sz w:val="26"/>
          <w:szCs w:val="26"/>
        </w:rPr>
        <w:sectPr w:rsidR="009C3A4C" w:rsidSect="009C3A4C">
          <w:type w:val="continuous"/>
          <w:pgSz w:w="11909" w:h="16834"/>
          <w:pgMar w:top="851" w:right="431" w:bottom="357" w:left="1724" w:header="720" w:footer="720" w:gutter="0"/>
          <w:cols w:space="60"/>
          <w:noEndnote/>
        </w:sectPr>
      </w:pPr>
    </w:p>
    <w:p w:rsidR="009C3A4C" w:rsidRPr="00992570" w:rsidRDefault="009C3A4C" w:rsidP="009C3A4C">
      <w:pPr>
        <w:shd w:val="clear" w:color="auto" w:fill="FFFFFF"/>
        <w:spacing w:line="310" w:lineRule="exact"/>
        <w:rPr>
          <w:color w:val="323232"/>
          <w:spacing w:val="1"/>
          <w:sz w:val="24"/>
          <w:szCs w:val="24"/>
        </w:rPr>
      </w:pPr>
    </w:p>
    <w:p w:rsidR="00437345" w:rsidRPr="00992570" w:rsidRDefault="00AE03D7" w:rsidP="00992570">
      <w:pPr>
        <w:shd w:val="clear" w:color="auto" w:fill="FFFFFF"/>
        <w:spacing w:line="310" w:lineRule="exact"/>
        <w:ind w:left="3119"/>
        <w:jc w:val="center"/>
        <w:rPr>
          <w:color w:val="323232"/>
          <w:spacing w:val="1"/>
          <w:sz w:val="24"/>
          <w:szCs w:val="24"/>
        </w:rPr>
      </w:pPr>
      <w:r w:rsidRPr="00992570">
        <w:rPr>
          <w:color w:val="323232"/>
          <w:spacing w:val="1"/>
          <w:sz w:val="24"/>
          <w:szCs w:val="24"/>
        </w:rPr>
        <w:t>Приложение</w:t>
      </w:r>
      <w:r w:rsidR="008337BF" w:rsidRPr="00992570">
        <w:rPr>
          <w:color w:val="323232"/>
          <w:spacing w:val="1"/>
          <w:sz w:val="24"/>
          <w:szCs w:val="24"/>
        </w:rPr>
        <w:t xml:space="preserve"> № 1</w:t>
      </w:r>
    </w:p>
    <w:p w:rsidR="0030339B" w:rsidRPr="00992570" w:rsidRDefault="00AA5806" w:rsidP="00992570">
      <w:pPr>
        <w:shd w:val="clear" w:color="auto" w:fill="FFFFFF"/>
        <w:spacing w:line="310" w:lineRule="exact"/>
        <w:ind w:left="3119"/>
        <w:jc w:val="center"/>
        <w:rPr>
          <w:color w:val="323232"/>
          <w:spacing w:val="1"/>
          <w:sz w:val="24"/>
          <w:szCs w:val="24"/>
        </w:rPr>
      </w:pPr>
      <w:r w:rsidRPr="00992570">
        <w:rPr>
          <w:color w:val="323232"/>
          <w:spacing w:val="1"/>
          <w:sz w:val="24"/>
          <w:szCs w:val="24"/>
        </w:rPr>
        <w:t>к</w:t>
      </w:r>
      <w:r w:rsidR="00AE03D7" w:rsidRPr="00992570">
        <w:rPr>
          <w:color w:val="323232"/>
          <w:spacing w:val="1"/>
          <w:sz w:val="24"/>
          <w:szCs w:val="24"/>
        </w:rPr>
        <w:t xml:space="preserve"> </w:t>
      </w:r>
      <w:r w:rsidR="0030339B" w:rsidRPr="00992570">
        <w:rPr>
          <w:color w:val="323232"/>
          <w:spacing w:val="1"/>
          <w:sz w:val="24"/>
          <w:szCs w:val="24"/>
        </w:rPr>
        <w:t xml:space="preserve">постановлению </w:t>
      </w:r>
      <w:r w:rsidR="00AE03D7" w:rsidRPr="00992570">
        <w:rPr>
          <w:color w:val="323232"/>
          <w:spacing w:val="1"/>
          <w:sz w:val="24"/>
          <w:szCs w:val="24"/>
        </w:rPr>
        <w:t xml:space="preserve"> Администрации </w:t>
      </w:r>
      <w:r w:rsidR="00992570">
        <w:rPr>
          <w:color w:val="323232"/>
          <w:spacing w:val="1"/>
          <w:sz w:val="24"/>
          <w:szCs w:val="24"/>
        </w:rPr>
        <w:t xml:space="preserve"> </w:t>
      </w:r>
      <w:r w:rsidR="0074212C" w:rsidRPr="00992570">
        <w:rPr>
          <w:color w:val="323232"/>
          <w:spacing w:val="1"/>
          <w:sz w:val="24"/>
          <w:szCs w:val="24"/>
        </w:rPr>
        <w:t>города Батайска</w:t>
      </w:r>
    </w:p>
    <w:p w:rsidR="00437345" w:rsidRPr="00992570" w:rsidRDefault="0030339B" w:rsidP="00992570">
      <w:pPr>
        <w:shd w:val="clear" w:color="auto" w:fill="FFFFFF"/>
        <w:spacing w:line="310" w:lineRule="exact"/>
        <w:ind w:left="3119"/>
        <w:jc w:val="center"/>
        <w:rPr>
          <w:color w:val="323232"/>
          <w:spacing w:val="1"/>
          <w:sz w:val="24"/>
          <w:szCs w:val="24"/>
        </w:rPr>
      </w:pPr>
      <w:r w:rsidRPr="00992570">
        <w:rPr>
          <w:color w:val="323232"/>
          <w:spacing w:val="1"/>
          <w:sz w:val="24"/>
          <w:szCs w:val="24"/>
        </w:rPr>
        <w:t>от</w:t>
      </w:r>
      <w:r w:rsidR="00F8157E" w:rsidRPr="00992570">
        <w:rPr>
          <w:color w:val="323232"/>
          <w:spacing w:val="1"/>
          <w:sz w:val="24"/>
          <w:szCs w:val="24"/>
        </w:rPr>
        <w:t xml:space="preserve"> 16.08.2011г. № 1404</w:t>
      </w:r>
    </w:p>
    <w:p w:rsidR="00356625" w:rsidRDefault="00356625" w:rsidP="00356625">
      <w:pPr>
        <w:shd w:val="clear" w:color="auto" w:fill="FFFFFF"/>
        <w:spacing w:line="310" w:lineRule="exact"/>
        <w:ind w:left="3119"/>
        <w:jc w:val="center"/>
        <w:rPr>
          <w:color w:val="323232"/>
          <w:spacing w:val="1"/>
          <w:sz w:val="26"/>
          <w:szCs w:val="26"/>
        </w:rPr>
      </w:pPr>
      <w:r>
        <w:rPr>
          <w:color w:val="323232"/>
          <w:spacing w:val="1"/>
          <w:sz w:val="26"/>
          <w:szCs w:val="26"/>
        </w:rPr>
        <w:t xml:space="preserve">                                           </w:t>
      </w:r>
    </w:p>
    <w:p w:rsidR="00AE03D7" w:rsidRDefault="0074212C" w:rsidP="00437345">
      <w:pPr>
        <w:shd w:val="clear" w:color="auto" w:fill="FFFFFF"/>
        <w:spacing w:line="310" w:lineRule="exact"/>
        <w:ind w:left="3119"/>
        <w:jc w:val="right"/>
        <w:rPr>
          <w:color w:val="323232"/>
          <w:spacing w:val="1"/>
          <w:sz w:val="26"/>
          <w:szCs w:val="26"/>
        </w:rPr>
      </w:pPr>
      <w:r>
        <w:rPr>
          <w:color w:val="323232"/>
          <w:spacing w:val="1"/>
          <w:sz w:val="26"/>
          <w:szCs w:val="26"/>
        </w:rPr>
        <w:t xml:space="preserve"> </w:t>
      </w:r>
      <w:r w:rsidR="00356625">
        <w:rPr>
          <w:color w:val="323232"/>
          <w:spacing w:val="1"/>
          <w:sz w:val="26"/>
          <w:szCs w:val="26"/>
        </w:rPr>
        <w:t xml:space="preserve">         </w:t>
      </w:r>
    </w:p>
    <w:p w:rsidR="003C49E8" w:rsidRDefault="003C49E8" w:rsidP="00FC19BA">
      <w:pPr>
        <w:shd w:val="clear" w:color="auto" w:fill="FFFFFF"/>
        <w:spacing w:line="293" w:lineRule="exact"/>
        <w:ind w:left="4248"/>
        <w:rPr>
          <w:b/>
          <w:bCs/>
          <w:color w:val="323232"/>
          <w:spacing w:val="-3"/>
          <w:sz w:val="26"/>
          <w:szCs w:val="26"/>
        </w:rPr>
      </w:pPr>
    </w:p>
    <w:p w:rsidR="003C49E8" w:rsidRDefault="003C49E8" w:rsidP="00437345">
      <w:pPr>
        <w:shd w:val="clear" w:color="auto" w:fill="FFFFFF"/>
        <w:spacing w:line="293" w:lineRule="exact"/>
        <w:ind w:left="4248"/>
        <w:jc w:val="right"/>
        <w:rPr>
          <w:b/>
          <w:bCs/>
          <w:color w:val="323232"/>
          <w:spacing w:val="-3"/>
          <w:sz w:val="26"/>
          <w:szCs w:val="26"/>
        </w:rPr>
      </w:pPr>
    </w:p>
    <w:p w:rsidR="003C49E8" w:rsidRDefault="003C49E8" w:rsidP="00FC19BA">
      <w:pPr>
        <w:shd w:val="clear" w:color="auto" w:fill="FFFFFF"/>
        <w:spacing w:line="293" w:lineRule="exact"/>
        <w:ind w:left="4248"/>
        <w:rPr>
          <w:b/>
          <w:bCs/>
          <w:color w:val="323232"/>
          <w:spacing w:val="-3"/>
          <w:sz w:val="26"/>
          <w:szCs w:val="26"/>
        </w:rPr>
      </w:pPr>
    </w:p>
    <w:p w:rsidR="003C49E8" w:rsidRDefault="003C49E8" w:rsidP="00FC19BA">
      <w:pPr>
        <w:shd w:val="clear" w:color="auto" w:fill="FFFFFF"/>
        <w:spacing w:line="293" w:lineRule="exact"/>
        <w:ind w:left="4248"/>
        <w:rPr>
          <w:b/>
          <w:bCs/>
          <w:color w:val="323232"/>
          <w:spacing w:val="-3"/>
          <w:sz w:val="26"/>
          <w:szCs w:val="26"/>
        </w:rPr>
      </w:pPr>
    </w:p>
    <w:p w:rsidR="00491F6B" w:rsidRPr="00AF3B54" w:rsidRDefault="00491F6B" w:rsidP="00FC19BA">
      <w:pPr>
        <w:shd w:val="clear" w:color="auto" w:fill="FFFFFF"/>
        <w:spacing w:line="293" w:lineRule="exact"/>
        <w:ind w:left="4248"/>
        <w:rPr>
          <w:sz w:val="26"/>
          <w:szCs w:val="26"/>
        </w:rPr>
      </w:pPr>
      <w:r w:rsidRPr="00AF3B54">
        <w:rPr>
          <w:b/>
          <w:bCs/>
          <w:color w:val="323232"/>
          <w:spacing w:val="-3"/>
          <w:sz w:val="26"/>
          <w:szCs w:val="26"/>
        </w:rPr>
        <w:t>ПАСПОРТ</w:t>
      </w:r>
    </w:p>
    <w:p w:rsidR="00491F6B" w:rsidRPr="00AF3B54" w:rsidRDefault="00514629" w:rsidP="00FC19BA">
      <w:pPr>
        <w:shd w:val="clear" w:color="auto" w:fill="FFFFFF"/>
        <w:spacing w:line="314" w:lineRule="exact"/>
        <w:ind w:left="48"/>
        <w:jc w:val="center"/>
        <w:rPr>
          <w:sz w:val="26"/>
          <w:szCs w:val="26"/>
        </w:rPr>
      </w:pPr>
      <w:r w:rsidRPr="00AF3B54">
        <w:rPr>
          <w:color w:val="323232"/>
          <w:spacing w:val="1"/>
          <w:sz w:val="26"/>
          <w:szCs w:val="26"/>
        </w:rPr>
        <w:t>Му</w:t>
      </w:r>
      <w:r w:rsidR="00E757F6" w:rsidRPr="00AF3B54">
        <w:rPr>
          <w:color w:val="323232"/>
          <w:spacing w:val="1"/>
          <w:sz w:val="26"/>
          <w:szCs w:val="26"/>
        </w:rPr>
        <w:t>ниципальной долгосрочной целевой</w:t>
      </w:r>
      <w:r w:rsidRPr="00AF3B54">
        <w:rPr>
          <w:color w:val="323232"/>
          <w:spacing w:val="1"/>
          <w:sz w:val="26"/>
          <w:szCs w:val="26"/>
        </w:rPr>
        <w:t xml:space="preserve"> программы «Дорожные работы по реконструкции и капитальному ремонту внутригородских муниципальных автомобильных дорог </w:t>
      </w:r>
      <w:r w:rsidR="00FC19BA" w:rsidRPr="00AF3B54">
        <w:rPr>
          <w:color w:val="323232"/>
          <w:spacing w:val="1"/>
          <w:sz w:val="26"/>
          <w:szCs w:val="26"/>
        </w:rPr>
        <w:t xml:space="preserve">и тротуаров </w:t>
      </w:r>
      <w:r w:rsidRPr="00AF3B54">
        <w:rPr>
          <w:color w:val="323232"/>
          <w:spacing w:val="1"/>
          <w:sz w:val="26"/>
          <w:szCs w:val="26"/>
        </w:rPr>
        <w:t xml:space="preserve">на территории города Батайска </w:t>
      </w:r>
      <w:r w:rsidR="00FC19BA" w:rsidRPr="00AF3B54">
        <w:rPr>
          <w:color w:val="323232"/>
          <w:spacing w:val="1"/>
          <w:sz w:val="26"/>
          <w:szCs w:val="26"/>
        </w:rPr>
        <w:br/>
      </w:r>
      <w:r w:rsidRPr="00AF3B54">
        <w:rPr>
          <w:color w:val="323232"/>
          <w:spacing w:val="1"/>
          <w:sz w:val="26"/>
          <w:szCs w:val="26"/>
        </w:rPr>
        <w:t>на 2010-2012 годы»</w:t>
      </w:r>
    </w:p>
    <w:p w:rsidR="001E5FA8" w:rsidRDefault="001E5FA8" w:rsidP="001E5FA8">
      <w:pPr>
        <w:shd w:val="clear" w:color="auto" w:fill="FFFFFF"/>
        <w:spacing w:before="348" w:line="314" w:lineRule="exact"/>
        <w:ind w:left="48"/>
        <w:jc w:val="center"/>
      </w:pPr>
    </w:p>
    <w:p w:rsidR="00514629" w:rsidRDefault="00514629">
      <w:pPr>
        <w:shd w:val="clear" w:color="auto" w:fill="FFFFFF"/>
        <w:spacing w:after="307" w:line="293" w:lineRule="exact"/>
        <w:ind w:left="665" w:hanging="319"/>
        <w:sectPr w:rsidR="00514629" w:rsidSect="009C3A4C">
          <w:pgSz w:w="11909" w:h="16834"/>
          <w:pgMar w:top="851" w:right="429" w:bottom="360" w:left="1726" w:header="720" w:footer="720" w:gutter="0"/>
          <w:cols w:space="60"/>
          <w:noEndnote/>
        </w:sectPr>
      </w:pPr>
    </w:p>
    <w:p w:rsidR="00E87073" w:rsidRPr="00E757F6" w:rsidRDefault="00491F6B" w:rsidP="001E5FA8">
      <w:pPr>
        <w:shd w:val="clear" w:color="auto" w:fill="FFFFFF"/>
        <w:spacing w:line="300" w:lineRule="exact"/>
        <w:ind w:left="14" w:right="-26"/>
        <w:rPr>
          <w:color w:val="323232"/>
          <w:spacing w:val="-4"/>
          <w:sz w:val="26"/>
          <w:szCs w:val="26"/>
        </w:rPr>
      </w:pPr>
      <w:r w:rsidRPr="00E757F6">
        <w:rPr>
          <w:color w:val="323232"/>
          <w:spacing w:val="-4"/>
          <w:sz w:val="26"/>
          <w:szCs w:val="26"/>
        </w:rPr>
        <w:lastRenderedPageBreak/>
        <w:t>Наименование Программы</w:t>
      </w:r>
      <w:r w:rsidR="001E5FA8" w:rsidRPr="00E757F6">
        <w:rPr>
          <w:color w:val="323232"/>
          <w:spacing w:val="-4"/>
          <w:sz w:val="26"/>
          <w:szCs w:val="26"/>
        </w:rPr>
        <w:t xml:space="preserve">     </w:t>
      </w:r>
    </w:p>
    <w:p w:rsidR="00491F6B" w:rsidRDefault="001E5FA8" w:rsidP="001E5FA8">
      <w:pPr>
        <w:shd w:val="clear" w:color="auto" w:fill="FFFFFF"/>
        <w:spacing w:line="300" w:lineRule="exact"/>
        <w:ind w:left="14" w:right="-26"/>
      </w:pPr>
      <w:r w:rsidRPr="00E757F6">
        <w:rPr>
          <w:color w:val="323232"/>
          <w:spacing w:val="-4"/>
          <w:sz w:val="26"/>
          <w:szCs w:val="26"/>
        </w:rPr>
        <w:t xml:space="preserve">                           </w:t>
      </w:r>
    </w:p>
    <w:p w:rsidR="0059788A" w:rsidRDefault="00491F6B" w:rsidP="0059788A">
      <w:pPr>
        <w:shd w:val="clear" w:color="auto" w:fill="FFFFFF"/>
        <w:spacing w:before="886" w:line="300" w:lineRule="exact"/>
        <w:ind w:left="10"/>
      </w:pPr>
      <w:r w:rsidRPr="00E757F6">
        <w:rPr>
          <w:color w:val="323232"/>
          <w:spacing w:val="-3"/>
          <w:sz w:val="26"/>
          <w:szCs w:val="26"/>
        </w:rPr>
        <w:t xml:space="preserve">Основание для </w:t>
      </w:r>
      <w:r w:rsidRPr="00E757F6">
        <w:rPr>
          <w:color w:val="323232"/>
          <w:spacing w:val="1"/>
          <w:sz w:val="26"/>
          <w:szCs w:val="26"/>
        </w:rPr>
        <w:t>разработки Программы</w:t>
      </w:r>
    </w:p>
    <w:p w:rsidR="00491F6B" w:rsidRDefault="00491F6B" w:rsidP="00CA2D3A">
      <w:pPr>
        <w:shd w:val="clear" w:color="auto" w:fill="FFFFFF"/>
        <w:spacing w:before="600" w:after="240" w:line="300" w:lineRule="exact"/>
        <w:ind w:left="10"/>
      </w:pPr>
      <w:r w:rsidRPr="00E757F6">
        <w:rPr>
          <w:color w:val="323232"/>
          <w:spacing w:val="-2"/>
          <w:sz w:val="26"/>
          <w:szCs w:val="26"/>
        </w:rPr>
        <w:t xml:space="preserve">Муниципальный </w:t>
      </w:r>
      <w:r w:rsidRPr="00E757F6">
        <w:rPr>
          <w:color w:val="323232"/>
          <w:spacing w:val="-3"/>
          <w:sz w:val="26"/>
          <w:szCs w:val="26"/>
        </w:rPr>
        <w:t>заказчик Программы</w:t>
      </w:r>
    </w:p>
    <w:p w:rsidR="00491F6B" w:rsidRDefault="00491F6B" w:rsidP="00CA2D3A">
      <w:pPr>
        <w:shd w:val="clear" w:color="auto" w:fill="FFFFFF"/>
        <w:spacing w:before="300" w:after="240" w:line="295" w:lineRule="exact"/>
        <w:ind w:left="7" w:right="1018"/>
      </w:pPr>
      <w:r w:rsidRPr="00E757F6">
        <w:rPr>
          <w:color w:val="323232"/>
          <w:spacing w:val="-5"/>
          <w:sz w:val="26"/>
          <w:szCs w:val="26"/>
        </w:rPr>
        <w:t xml:space="preserve">Разработчик </w:t>
      </w:r>
      <w:r w:rsidRPr="00E757F6">
        <w:rPr>
          <w:color w:val="323232"/>
          <w:spacing w:val="-4"/>
          <w:sz w:val="26"/>
          <w:szCs w:val="26"/>
        </w:rPr>
        <w:t>Программы</w:t>
      </w:r>
    </w:p>
    <w:p w:rsidR="00491F6B" w:rsidRDefault="00491F6B">
      <w:pPr>
        <w:shd w:val="clear" w:color="auto" w:fill="FFFFFF"/>
        <w:spacing w:before="305" w:line="295" w:lineRule="exact"/>
        <w:ind w:left="7" w:right="1018"/>
      </w:pPr>
      <w:r w:rsidRPr="00E757F6">
        <w:rPr>
          <w:color w:val="323232"/>
          <w:spacing w:val="-5"/>
          <w:sz w:val="26"/>
          <w:szCs w:val="26"/>
        </w:rPr>
        <w:t xml:space="preserve">Основная цель </w:t>
      </w:r>
      <w:r w:rsidRPr="00E757F6">
        <w:rPr>
          <w:color w:val="323232"/>
          <w:spacing w:val="-4"/>
          <w:sz w:val="26"/>
          <w:szCs w:val="26"/>
        </w:rPr>
        <w:t>Программы</w:t>
      </w:r>
    </w:p>
    <w:p w:rsidR="00491F6B" w:rsidRDefault="00491F6B">
      <w:pPr>
        <w:shd w:val="clear" w:color="auto" w:fill="FFFFFF"/>
        <w:spacing w:before="893" w:line="298" w:lineRule="exact"/>
        <w:ind w:left="2" w:right="499"/>
      </w:pPr>
      <w:r w:rsidRPr="00E757F6">
        <w:rPr>
          <w:color w:val="323232"/>
          <w:spacing w:val="-4"/>
          <w:sz w:val="26"/>
          <w:szCs w:val="26"/>
        </w:rPr>
        <w:t>Основные задачи Программы</w:t>
      </w:r>
    </w:p>
    <w:p w:rsidR="00491F6B" w:rsidRDefault="00491F6B" w:rsidP="001E5FA8">
      <w:pPr>
        <w:shd w:val="clear" w:color="auto" w:fill="FFFFFF"/>
        <w:spacing w:before="2098" w:line="293" w:lineRule="exact"/>
        <w:ind w:right="499"/>
      </w:pPr>
      <w:r w:rsidRPr="00E757F6">
        <w:rPr>
          <w:color w:val="323232"/>
          <w:spacing w:val="-4"/>
          <w:sz w:val="26"/>
          <w:szCs w:val="26"/>
        </w:rPr>
        <w:t xml:space="preserve">Сроки реализации </w:t>
      </w:r>
      <w:r w:rsidR="00B62F3A" w:rsidRPr="00E757F6">
        <w:rPr>
          <w:color w:val="323232"/>
          <w:spacing w:val="-4"/>
          <w:sz w:val="26"/>
          <w:szCs w:val="26"/>
        </w:rPr>
        <w:t>Программы</w:t>
      </w:r>
      <w:r>
        <w:br w:type="column"/>
      </w:r>
      <w:r w:rsidR="00514629" w:rsidRPr="00E757F6">
        <w:rPr>
          <w:color w:val="323232"/>
          <w:sz w:val="26"/>
          <w:szCs w:val="26"/>
        </w:rPr>
        <w:lastRenderedPageBreak/>
        <w:t xml:space="preserve">Муниципальная долгосрочная целевая программа «Дорожные работы по реконструкции и капитальному ремонту внутригородских муниципальных автомобильных дорог </w:t>
      </w:r>
      <w:r w:rsidR="00FC19BA">
        <w:rPr>
          <w:color w:val="323232"/>
          <w:sz w:val="26"/>
          <w:szCs w:val="26"/>
        </w:rPr>
        <w:t xml:space="preserve">и тротуаров </w:t>
      </w:r>
      <w:r w:rsidR="00514629" w:rsidRPr="00E757F6">
        <w:rPr>
          <w:color w:val="323232"/>
          <w:sz w:val="26"/>
          <w:szCs w:val="26"/>
        </w:rPr>
        <w:t>на территории города Батайска на 2010-2012 годы</w:t>
      </w:r>
    </w:p>
    <w:p w:rsidR="0059788A" w:rsidRPr="00E757F6" w:rsidRDefault="0059788A" w:rsidP="00CF10AC">
      <w:pPr>
        <w:shd w:val="clear" w:color="auto" w:fill="FFFFFF"/>
        <w:spacing w:before="120"/>
        <w:rPr>
          <w:color w:val="323232"/>
          <w:spacing w:val="-2"/>
          <w:sz w:val="26"/>
          <w:szCs w:val="26"/>
        </w:rPr>
      </w:pPr>
      <w:r w:rsidRPr="00E757F6">
        <w:rPr>
          <w:color w:val="323232"/>
          <w:spacing w:val="-2"/>
          <w:sz w:val="26"/>
          <w:szCs w:val="26"/>
        </w:rPr>
        <w:t>Постановление Мэра города Батайска №1859 от  27.07.2009г.</w:t>
      </w:r>
    </w:p>
    <w:p w:rsidR="0059788A" w:rsidRPr="00E757F6" w:rsidRDefault="0059788A" w:rsidP="0002779D">
      <w:pPr>
        <w:shd w:val="clear" w:color="auto" w:fill="FFFFFF"/>
        <w:spacing w:before="120"/>
        <w:rPr>
          <w:color w:val="323232"/>
          <w:spacing w:val="-2"/>
          <w:sz w:val="26"/>
          <w:szCs w:val="26"/>
        </w:rPr>
      </w:pPr>
    </w:p>
    <w:p w:rsidR="00491F6B" w:rsidRDefault="00491F6B" w:rsidP="00CA2D3A">
      <w:pPr>
        <w:shd w:val="clear" w:color="auto" w:fill="FFFFFF"/>
        <w:rPr>
          <w:color w:val="323232"/>
          <w:sz w:val="26"/>
          <w:szCs w:val="26"/>
        </w:rPr>
      </w:pPr>
      <w:r w:rsidRPr="00E757F6">
        <w:rPr>
          <w:color w:val="323232"/>
          <w:sz w:val="26"/>
          <w:szCs w:val="26"/>
        </w:rPr>
        <w:t>Администрация</w:t>
      </w:r>
      <w:r w:rsidR="00B62F3A" w:rsidRPr="00E757F6">
        <w:rPr>
          <w:color w:val="323232"/>
          <w:sz w:val="26"/>
          <w:szCs w:val="26"/>
        </w:rPr>
        <w:t xml:space="preserve"> города Батайска</w:t>
      </w:r>
    </w:p>
    <w:p w:rsidR="00CA2D3A" w:rsidRDefault="00CA2D3A" w:rsidP="00CA2D3A">
      <w:pPr>
        <w:shd w:val="clear" w:color="auto" w:fill="FFFFFF"/>
        <w:rPr>
          <w:color w:val="323232"/>
          <w:sz w:val="26"/>
          <w:szCs w:val="26"/>
        </w:rPr>
      </w:pPr>
    </w:p>
    <w:p w:rsidR="00CA2D3A" w:rsidRDefault="00CA2D3A" w:rsidP="00CA2D3A">
      <w:pPr>
        <w:shd w:val="clear" w:color="auto" w:fill="FFFFFF"/>
        <w:rPr>
          <w:color w:val="323232"/>
          <w:sz w:val="26"/>
          <w:szCs w:val="26"/>
        </w:rPr>
      </w:pPr>
    </w:p>
    <w:p w:rsidR="00CA2D3A" w:rsidRPr="00E757F6" w:rsidRDefault="00CA2D3A" w:rsidP="00CA2D3A">
      <w:pPr>
        <w:shd w:val="clear" w:color="auto" w:fill="FFFFFF"/>
        <w:rPr>
          <w:color w:val="323232"/>
          <w:spacing w:val="-2"/>
          <w:sz w:val="26"/>
          <w:szCs w:val="26"/>
        </w:rPr>
      </w:pPr>
    </w:p>
    <w:p w:rsidR="00491F6B" w:rsidRDefault="009F326A" w:rsidP="00CE4E62">
      <w:pPr>
        <w:shd w:val="clear" w:color="auto" w:fill="FFFFFF"/>
        <w:spacing w:before="100" w:beforeAutospacing="1"/>
        <w:ind w:left="12"/>
      </w:pPr>
      <w:r w:rsidRPr="00E757F6">
        <w:rPr>
          <w:color w:val="323232"/>
          <w:sz w:val="26"/>
          <w:szCs w:val="26"/>
        </w:rPr>
        <w:t>Муниципальное учреждение «</w:t>
      </w:r>
      <w:r w:rsidR="00B62F3A" w:rsidRPr="00E757F6">
        <w:rPr>
          <w:color w:val="323232"/>
          <w:sz w:val="26"/>
          <w:szCs w:val="26"/>
        </w:rPr>
        <w:t>Управление жилищно-коммунального хозяйства</w:t>
      </w:r>
      <w:r w:rsidR="00477BC5" w:rsidRPr="00E757F6">
        <w:rPr>
          <w:color w:val="323232"/>
          <w:sz w:val="26"/>
          <w:szCs w:val="26"/>
        </w:rPr>
        <w:t xml:space="preserve"> Администрации г.</w:t>
      </w:r>
      <w:r w:rsidR="00B62F3A" w:rsidRPr="00E757F6">
        <w:rPr>
          <w:color w:val="323232"/>
          <w:sz w:val="26"/>
          <w:szCs w:val="26"/>
        </w:rPr>
        <w:t>Батайска</w:t>
      </w:r>
      <w:r w:rsidRPr="00E757F6">
        <w:rPr>
          <w:color w:val="323232"/>
          <w:sz w:val="26"/>
          <w:szCs w:val="26"/>
        </w:rPr>
        <w:t>»</w:t>
      </w:r>
      <w:r w:rsidR="00236A61">
        <w:rPr>
          <w:color w:val="323232"/>
          <w:sz w:val="26"/>
          <w:szCs w:val="26"/>
        </w:rPr>
        <w:t xml:space="preserve"> ( Далее- МУ«УЖКХ»)</w:t>
      </w:r>
    </w:p>
    <w:p w:rsidR="00491F6B" w:rsidRDefault="00491F6B" w:rsidP="00CE4E62">
      <w:pPr>
        <w:shd w:val="clear" w:color="auto" w:fill="FFFFFF"/>
        <w:spacing w:before="100" w:beforeAutospacing="1" w:line="298" w:lineRule="exact"/>
        <w:ind w:right="5"/>
        <w:jc w:val="both"/>
      </w:pPr>
      <w:r w:rsidRPr="00E757F6">
        <w:rPr>
          <w:color w:val="323232"/>
          <w:spacing w:val="-2"/>
          <w:sz w:val="26"/>
          <w:szCs w:val="26"/>
        </w:rPr>
        <w:t>Развитие современной и эффективной автомобильно-</w:t>
      </w:r>
      <w:r w:rsidRPr="00E757F6">
        <w:rPr>
          <w:color w:val="323232"/>
          <w:spacing w:val="11"/>
          <w:sz w:val="26"/>
          <w:szCs w:val="26"/>
        </w:rPr>
        <w:t xml:space="preserve">дорожной инфраструктуры, обеспечивающей </w:t>
      </w:r>
      <w:r w:rsidRPr="00E757F6">
        <w:rPr>
          <w:color w:val="323232"/>
          <w:spacing w:val="-2"/>
          <w:sz w:val="26"/>
          <w:szCs w:val="26"/>
        </w:rPr>
        <w:t xml:space="preserve">ускорение товародвижения и снижение транспортных </w:t>
      </w:r>
      <w:r w:rsidRPr="00E757F6">
        <w:rPr>
          <w:color w:val="323232"/>
          <w:sz w:val="26"/>
          <w:szCs w:val="26"/>
        </w:rPr>
        <w:t>издержек в экономике</w:t>
      </w:r>
    </w:p>
    <w:p w:rsidR="00491F6B" w:rsidRDefault="00491F6B">
      <w:pPr>
        <w:shd w:val="clear" w:color="auto" w:fill="FFFFFF"/>
        <w:spacing w:before="288" w:line="298" w:lineRule="exact"/>
        <w:ind w:right="5"/>
        <w:jc w:val="both"/>
      </w:pPr>
      <w:r w:rsidRPr="00E757F6">
        <w:rPr>
          <w:color w:val="323232"/>
          <w:spacing w:val="12"/>
          <w:sz w:val="26"/>
          <w:szCs w:val="26"/>
        </w:rPr>
        <w:t xml:space="preserve">-поддержание автомобильных дорог общего </w:t>
      </w:r>
      <w:r w:rsidRPr="00E757F6">
        <w:rPr>
          <w:color w:val="323232"/>
          <w:sz w:val="26"/>
          <w:szCs w:val="26"/>
        </w:rPr>
        <w:t xml:space="preserve">пользования местного значения и искусственных </w:t>
      </w:r>
      <w:r w:rsidRPr="00E757F6">
        <w:rPr>
          <w:color w:val="323232"/>
          <w:spacing w:val="2"/>
          <w:sz w:val="26"/>
          <w:szCs w:val="26"/>
        </w:rPr>
        <w:t xml:space="preserve">сооружений на них на уровне, соответствующем </w:t>
      </w:r>
      <w:r w:rsidRPr="00E757F6">
        <w:rPr>
          <w:color w:val="323232"/>
          <w:spacing w:val="9"/>
          <w:sz w:val="26"/>
          <w:szCs w:val="26"/>
        </w:rPr>
        <w:t xml:space="preserve">категории дороги, путем содержания дорог и </w:t>
      </w:r>
      <w:r w:rsidRPr="00E757F6">
        <w:rPr>
          <w:color w:val="323232"/>
          <w:spacing w:val="-1"/>
          <w:sz w:val="26"/>
          <w:szCs w:val="26"/>
        </w:rPr>
        <w:t>сооружений на них;</w:t>
      </w:r>
    </w:p>
    <w:p w:rsidR="001E5FA8" w:rsidRPr="00E757F6" w:rsidRDefault="00CE4E62">
      <w:pPr>
        <w:shd w:val="clear" w:color="auto" w:fill="FFFFFF"/>
        <w:spacing w:line="300" w:lineRule="exact"/>
        <w:rPr>
          <w:color w:val="323232"/>
          <w:sz w:val="26"/>
          <w:szCs w:val="26"/>
        </w:rPr>
      </w:pPr>
      <w:r>
        <w:rPr>
          <w:color w:val="323232"/>
          <w:sz w:val="26"/>
          <w:szCs w:val="26"/>
        </w:rPr>
        <w:t xml:space="preserve">-сохранение  протяженности </w:t>
      </w:r>
      <w:r w:rsidR="00491F6B" w:rsidRPr="00E757F6">
        <w:rPr>
          <w:color w:val="323232"/>
          <w:sz w:val="26"/>
          <w:szCs w:val="26"/>
        </w:rPr>
        <w:t xml:space="preserve"> соответствующих нормативным требованиям  автомобильных дорог </w:t>
      </w:r>
      <w:r w:rsidR="00491F6B" w:rsidRPr="00E757F6">
        <w:rPr>
          <w:color w:val="323232"/>
          <w:spacing w:val="1"/>
          <w:sz w:val="26"/>
          <w:szCs w:val="26"/>
        </w:rPr>
        <w:t xml:space="preserve">общего пользования местного значения за счет </w:t>
      </w:r>
      <w:r w:rsidR="00491F6B" w:rsidRPr="00E757F6">
        <w:rPr>
          <w:color w:val="323232"/>
          <w:sz w:val="26"/>
          <w:szCs w:val="26"/>
        </w:rPr>
        <w:t xml:space="preserve">капитального ремонта, автомобильных дорог; </w:t>
      </w:r>
    </w:p>
    <w:p w:rsidR="00B34B38" w:rsidRDefault="00FC19BA">
      <w:pPr>
        <w:shd w:val="clear" w:color="auto" w:fill="FFFFFF"/>
        <w:spacing w:line="300" w:lineRule="exact"/>
        <w:rPr>
          <w:color w:val="323232"/>
          <w:spacing w:val="-4"/>
          <w:sz w:val="26"/>
          <w:szCs w:val="26"/>
        </w:rPr>
      </w:pPr>
      <w:r>
        <w:rPr>
          <w:color w:val="323232"/>
          <w:spacing w:val="-4"/>
          <w:sz w:val="26"/>
          <w:szCs w:val="26"/>
        </w:rPr>
        <w:t>-2010-2012 годы</w:t>
      </w:r>
      <w:r w:rsidR="00491F6B" w:rsidRPr="00E757F6">
        <w:rPr>
          <w:color w:val="323232"/>
          <w:spacing w:val="-4"/>
          <w:sz w:val="26"/>
          <w:szCs w:val="26"/>
        </w:rPr>
        <w:t xml:space="preserve"> .</w:t>
      </w:r>
    </w:p>
    <w:p w:rsidR="00AF3B54" w:rsidRDefault="00AF3B54">
      <w:pPr>
        <w:shd w:val="clear" w:color="auto" w:fill="FFFFFF"/>
        <w:spacing w:line="300" w:lineRule="exact"/>
        <w:rPr>
          <w:color w:val="323232"/>
          <w:spacing w:val="-4"/>
          <w:sz w:val="26"/>
          <w:szCs w:val="26"/>
        </w:rPr>
      </w:pPr>
    </w:p>
    <w:p w:rsidR="00CE4E62" w:rsidRDefault="00CE4E62">
      <w:pPr>
        <w:shd w:val="clear" w:color="auto" w:fill="FFFFFF"/>
        <w:spacing w:line="300" w:lineRule="exact"/>
        <w:rPr>
          <w:color w:val="323232"/>
          <w:spacing w:val="-4"/>
          <w:sz w:val="26"/>
          <w:szCs w:val="26"/>
        </w:rPr>
      </w:pPr>
    </w:p>
    <w:p w:rsidR="003C49E8" w:rsidRDefault="003C49E8">
      <w:pPr>
        <w:shd w:val="clear" w:color="auto" w:fill="FFFFFF"/>
        <w:spacing w:line="300" w:lineRule="exact"/>
        <w:rPr>
          <w:color w:val="323232"/>
          <w:spacing w:val="-4"/>
          <w:sz w:val="26"/>
          <w:szCs w:val="26"/>
        </w:rPr>
      </w:pPr>
    </w:p>
    <w:p w:rsidR="00B34B38" w:rsidRPr="002F5714" w:rsidRDefault="00B34B38" w:rsidP="00B34B38">
      <w:pPr>
        <w:shd w:val="clear" w:color="auto" w:fill="FFFFFF"/>
        <w:spacing w:before="12" w:line="293" w:lineRule="exact"/>
        <w:ind w:left="26"/>
        <w:rPr>
          <w:color w:val="323232"/>
          <w:spacing w:val="-4"/>
          <w:sz w:val="26"/>
          <w:szCs w:val="26"/>
        </w:rPr>
      </w:pPr>
      <w:r w:rsidRPr="002F5714">
        <w:rPr>
          <w:color w:val="323232"/>
          <w:spacing w:val="-3"/>
          <w:sz w:val="26"/>
          <w:szCs w:val="26"/>
        </w:rPr>
        <w:t xml:space="preserve">Структура Программы, </w:t>
      </w:r>
      <w:r w:rsidRPr="002F5714">
        <w:rPr>
          <w:color w:val="323232"/>
          <w:spacing w:val="-5"/>
          <w:sz w:val="26"/>
          <w:szCs w:val="26"/>
        </w:rPr>
        <w:t xml:space="preserve">перечень </w:t>
      </w:r>
      <w:r w:rsidRPr="002F5714">
        <w:rPr>
          <w:color w:val="323232"/>
          <w:spacing w:val="-4"/>
          <w:sz w:val="26"/>
          <w:szCs w:val="26"/>
        </w:rPr>
        <w:t xml:space="preserve">подпрограммы, </w:t>
      </w:r>
      <w:r w:rsidRPr="002F5714">
        <w:rPr>
          <w:color w:val="323232"/>
          <w:spacing w:val="-3"/>
          <w:sz w:val="26"/>
          <w:szCs w:val="26"/>
        </w:rPr>
        <w:t xml:space="preserve">основных направлений и мероприятий </w:t>
      </w:r>
      <w:r w:rsidRPr="002F5714">
        <w:rPr>
          <w:color w:val="323232"/>
          <w:spacing w:val="-4"/>
          <w:sz w:val="26"/>
          <w:szCs w:val="26"/>
        </w:rPr>
        <w:t>Программы</w:t>
      </w:r>
    </w:p>
    <w:p w:rsidR="00B34B38" w:rsidRDefault="00B34B38" w:rsidP="00B34B38">
      <w:pPr>
        <w:shd w:val="clear" w:color="auto" w:fill="FFFFFF"/>
        <w:spacing w:before="12" w:line="293" w:lineRule="exact"/>
        <w:ind w:left="26"/>
      </w:pPr>
    </w:p>
    <w:p w:rsidR="00B34B38" w:rsidRDefault="00B34B38" w:rsidP="00B34B38">
      <w:pPr>
        <w:shd w:val="clear" w:color="auto" w:fill="FFFFFF"/>
        <w:spacing w:before="10718" w:line="298" w:lineRule="exact"/>
        <w:ind w:right="1018"/>
      </w:pPr>
      <w:r w:rsidRPr="002F5714">
        <w:rPr>
          <w:color w:val="323232"/>
          <w:spacing w:val="-5"/>
          <w:sz w:val="26"/>
          <w:szCs w:val="26"/>
        </w:rPr>
        <w:t xml:space="preserve">Исполнители </w:t>
      </w:r>
      <w:r w:rsidRPr="002F5714">
        <w:rPr>
          <w:color w:val="323232"/>
          <w:spacing w:val="-4"/>
          <w:sz w:val="26"/>
          <w:szCs w:val="26"/>
        </w:rPr>
        <w:t>Программы</w:t>
      </w:r>
    </w:p>
    <w:p w:rsidR="00B34B38" w:rsidRDefault="00B34B38" w:rsidP="00B34B38">
      <w:pPr>
        <w:shd w:val="clear" w:color="auto" w:fill="FFFFFF"/>
        <w:spacing w:before="2098" w:line="293" w:lineRule="exact"/>
        <w:ind w:right="14"/>
        <w:jc w:val="both"/>
      </w:pPr>
      <w:r w:rsidRPr="002F5714">
        <w:rPr>
          <w:color w:val="323232"/>
          <w:spacing w:val="-2"/>
          <w:sz w:val="26"/>
          <w:szCs w:val="26"/>
        </w:rPr>
        <w:lastRenderedPageBreak/>
        <w:t xml:space="preserve">-Паспорт </w:t>
      </w:r>
      <w:r w:rsidRPr="002F5714">
        <w:rPr>
          <w:color w:val="323232"/>
          <w:sz w:val="26"/>
          <w:szCs w:val="26"/>
        </w:rPr>
        <w:t xml:space="preserve">Муниципальной долгосрочной целевой программы «Дорожные работы по реконструкции и капитальному ремонту внутригородских муниципальных автомобильных дорог </w:t>
      </w:r>
      <w:r w:rsidR="004B507E">
        <w:rPr>
          <w:color w:val="323232"/>
          <w:sz w:val="26"/>
          <w:szCs w:val="26"/>
        </w:rPr>
        <w:t xml:space="preserve">и тротуаров </w:t>
      </w:r>
      <w:r w:rsidRPr="002F5714">
        <w:rPr>
          <w:color w:val="323232"/>
          <w:sz w:val="26"/>
          <w:szCs w:val="26"/>
        </w:rPr>
        <w:t>на территории города Батайска на 2010-2012 годы»</w:t>
      </w:r>
    </w:p>
    <w:p w:rsidR="00B34B38" w:rsidRDefault="00B34B38" w:rsidP="00B34B38">
      <w:pPr>
        <w:shd w:val="clear" w:color="auto" w:fill="FFFFFF"/>
        <w:spacing w:line="295" w:lineRule="exact"/>
        <w:ind w:left="36"/>
        <w:jc w:val="both"/>
      </w:pPr>
      <w:r w:rsidRPr="002F5714">
        <w:rPr>
          <w:color w:val="323232"/>
          <w:sz w:val="26"/>
          <w:szCs w:val="26"/>
        </w:rPr>
        <w:t xml:space="preserve">Раздел 1. Содержание проблемы и обоснование </w:t>
      </w:r>
      <w:r w:rsidRPr="002F5714">
        <w:rPr>
          <w:color w:val="323232"/>
          <w:spacing w:val="-2"/>
          <w:sz w:val="26"/>
          <w:szCs w:val="26"/>
        </w:rPr>
        <w:t xml:space="preserve">необходимости ее решения программными методами. </w:t>
      </w:r>
      <w:r w:rsidRPr="002F5714">
        <w:rPr>
          <w:color w:val="323232"/>
          <w:sz w:val="26"/>
          <w:szCs w:val="26"/>
        </w:rPr>
        <w:t xml:space="preserve">Раздел 2.Основные цели и задачи, сроки и этапы </w:t>
      </w:r>
      <w:r w:rsidRPr="002F5714">
        <w:rPr>
          <w:color w:val="323232"/>
          <w:spacing w:val="5"/>
          <w:sz w:val="26"/>
          <w:szCs w:val="26"/>
        </w:rPr>
        <w:t xml:space="preserve">реализации, целевые индикаторы и показатели </w:t>
      </w:r>
      <w:r w:rsidRPr="002F5714">
        <w:rPr>
          <w:color w:val="323232"/>
          <w:spacing w:val="-3"/>
          <w:sz w:val="26"/>
          <w:szCs w:val="26"/>
        </w:rPr>
        <w:t>Программы.</w:t>
      </w:r>
    </w:p>
    <w:p w:rsidR="00B34B38" w:rsidRDefault="00B34B38" w:rsidP="00B34B38">
      <w:pPr>
        <w:shd w:val="clear" w:color="auto" w:fill="FFFFFF"/>
        <w:spacing w:line="295" w:lineRule="exact"/>
        <w:ind w:left="29" w:right="7"/>
        <w:jc w:val="both"/>
      </w:pPr>
      <w:r w:rsidRPr="002F5714">
        <w:rPr>
          <w:color w:val="323232"/>
          <w:spacing w:val="8"/>
          <w:sz w:val="26"/>
          <w:szCs w:val="26"/>
        </w:rPr>
        <w:t xml:space="preserve">Раздел 3. Система программных мероприятий, </w:t>
      </w:r>
      <w:r w:rsidRPr="002F5714">
        <w:rPr>
          <w:color w:val="323232"/>
          <w:spacing w:val="2"/>
          <w:sz w:val="26"/>
          <w:szCs w:val="26"/>
        </w:rPr>
        <w:t xml:space="preserve">ресурсное обеспечение, перечень мероприятий с </w:t>
      </w:r>
      <w:r w:rsidRPr="002F5714">
        <w:rPr>
          <w:color w:val="323232"/>
          <w:spacing w:val="-1"/>
          <w:sz w:val="26"/>
          <w:szCs w:val="26"/>
        </w:rPr>
        <w:t xml:space="preserve">разбивкой по годам, источникам финансирования </w:t>
      </w:r>
      <w:r w:rsidRPr="002F5714">
        <w:rPr>
          <w:color w:val="323232"/>
          <w:spacing w:val="-3"/>
          <w:sz w:val="26"/>
          <w:szCs w:val="26"/>
        </w:rPr>
        <w:t>Программы.</w:t>
      </w:r>
    </w:p>
    <w:p w:rsidR="00B34B38" w:rsidRDefault="00B34B38" w:rsidP="00B34B38">
      <w:pPr>
        <w:shd w:val="clear" w:color="auto" w:fill="FFFFFF"/>
        <w:spacing w:before="2" w:line="295" w:lineRule="exact"/>
        <w:ind w:left="22"/>
      </w:pPr>
      <w:r w:rsidRPr="002F5714">
        <w:rPr>
          <w:color w:val="323232"/>
          <w:spacing w:val="-1"/>
          <w:sz w:val="26"/>
          <w:szCs w:val="26"/>
        </w:rPr>
        <w:t xml:space="preserve">Раздел 4.Нормативное обеспечение Программы. </w:t>
      </w:r>
      <w:r w:rsidRPr="002F5714">
        <w:rPr>
          <w:color w:val="323232"/>
          <w:spacing w:val="3"/>
          <w:sz w:val="26"/>
          <w:szCs w:val="26"/>
        </w:rPr>
        <w:t xml:space="preserve">Раздел 5.  Механизм реализации, организация </w:t>
      </w:r>
      <w:r w:rsidRPr="002F5714">
        <w:rPr>
          <w:color w:val="323232"/>
          <w:spacing w:val="1"/>
          <w:sz w:val="26"/>
          <w:szCs w:val="26"/>
        </w:rPr>
        <w:t xml:space="preserve">управления  и контроль за ходом реализации </w:t>
      </w:r>
      <w:r w:rsidRPr="002F5714">
        <w:rPr>
          <w:color w:val="323232"/>
          <w:spacing w:val="-2"/>
          <w:sz w:val="26"/>
          <w:szCs w:val="26"/>
        </w:rPr>
        <w:t>Программы.</w:t>
      </w:r>
    </w:p>
    <w:p w:rsidR="00B34B38" w:rsidRDefault="00B34B38" w:rsidP="00B34B38">
      <w:pPr>
        <w:shd w:val="clear" w:color="auto" w:fill="FFFFFF"/>
        <w:spacing w:before="5" w:line="295" w:lineRule="exact"/>
        <w:ind w:left="24" w:right="5"/>
        <w:jc w:val="both"/>
      </w:pPr>
      <w:r w:rsidRPr="002F5714">
        <w:rPr>
          <w:color w:val="323232"/>
          <w:spacing w:val="6"/>
          <w:sz w:val="26"/>
          <w:szCs w:val="26"/>
        </w:rPr>
        <w:t>Раздел 6. Оценка эффективности социально-</w:t>
      </w:r>
      <w:r w:rsidRPr="002F5714">
        <w:rPr>
          <w:color w:val="323232"/>
          <w:spacing w:val="2"/>
          <w:sz w:val="26"/>
          <w:szCs w:val="26"/>
        </w:rPr>
        <w:t xml:space="preserve">экономических и экологических последствий от </w:t>
      </w:r>
      <w:r w:rsidRPr="002F5714">
        <w:rPr>
          <w:color w:val="323232"/>
          <w:spacing w:val="-1"/>
          <w:sz w:val="26"/>
          <w:szCs w:val="26"/>
        </w:rPr>
        <w:t>реализации Программы.</w:t>
      </w:r>
    </w:p>
    <w:p w:rsidR="00B34B38" w:rsidRDefault="00B34B38" w:rsidP="00B34B38">
      <w:pPr>
        <w:shd w:val="clear" w:color="auto" w:fill="FFFFFF"/>
        <w:spacing w:before="2" w:line="295" w:lineRule="exact"/>
        <w:ind w:left="19" w:right="7"/>
        <w:jc w:val="both"/>
      </w:pPr>
      <w:r w:rsidRPr="002F5714">
        <w:rPr>
          <w:color w:val="323232"/>
          <w:spacing w:val="-2"/>
          <w:sz w:val="26"/>
          <w:szCs w:val="26"/>
        </w:rPr>
        <w:t xml:space="preserve">Программа не содержит подпрограмм. </w:t>
      </w:r>
      <w:r w:rsidRPr="002F5714">
        <w:rPr>
          <w:color w:val="323232"/>
          <w:spacing w:val="-1"/>
          <w:sz w:val="26"/>
          <w:szCs w:val="26"/>
        </w:rPr>
        <w:t>Мероприятия Программы:</w:t>
      </w:r>
    </w:p>
    <w:p w:rsidR="00B34B38" w:rsidRDefault="00B34B38" w:rsidP="00B34B38">
      <w:pPr>
        <w:shd w:val="clear" w:color="auto" w:fill="FFFFFF"/>
        <w:tabs>
          <w:tab w:val="left" w:pos="5969"/>
        </w:tabs>
        <w:spacing w:line="295" w:lineRule="exact"/>
        <w:ind w:left="24" w:right="12"/>
        <w:jc w:val="both"/>
      </w:pPr>
      <w:r w:rsidRPr="002F5714">
        <w:rPr>
          <w:color w:val="323232"/>
          <w:sz w:val="26"/>
          <w:szCs w:val="26"/>
        </w:rPr>
        <w:t>-мероприятия по содержанию автомобильных дорог</w:t>
      </w:r>
      <w:r w:rsidR="00CE4E62">
        <w:rPr>
          <w:color w:val="323232"/>
          <w:sz w:val="26"/>
          <w:szCs w:val="26"/>
        </w:rPr>
        <w:t xml:space="preserve"> </w:t>
      </w:r>
      <w:r w:rsidRPr="002F5714">
        <w:rPr>
          <w:color w:val="323232"/>
          <w:spacing w:val="-1"/>
          <w:sz w:val="26"/>
          <w:szCs w:val="26"/>
        </w:rPr>
        <w:t xml:space="preserve">общего пользования </w:t>
      </w:r>
      <w:r w:rsidR="00CE4E62">
        <w:rPr>
          <w:color w:val="323232"/>
          <w:spacing w:val="-1"/>
          <w:sz w:val="26"/>
          <w:szCs w:val="26"/>
        </w:rPr>
        <w:t xml:space="preserve">местного </w:t>
      </w:r>
      <w:r w:rsidRPr="002F5714">
        <w:rPr>
          <w:color w:val="323232"/>
          <w:spacing w:val="-1"/>
          <w:sz w:val="26"/>
          <w:szCs w:val="26"/>
        </w:rPr>
        <w:t>значения</w:t>
      </w:r>
      <w:r w:rsidRPr="002F5714">
        <w:rPr>
          <w:color w:val="323232"/>
          <w:sz w:val="26"/>
          <w:szCs w:val="26"/>
        </w:rPr>
        <w:t xml:space="preserve"> и</w:t>
      </w:r>
    </w:p>
    <w:p w:rsidR="00CE4E62" w:rsidRDefault="00B34B38" w:rsidP="00B34B38">
      <w:pPr>
        <w:shd w:val="clear" w:color="auto" w:fill="FFFFFF"/>
        <w:tabs>
          <w:tab w:val="left" w:pos="2407"/>
          <w:tab w:val="left" w:pos="3218"/>
        </w:tabs>
        <w:spacing w:line="295" w:lineRule="exact"/>
        <w:ind w:left="5"/>
        <w:jc w:val="both"/>
        <w:rPr>
          <w:color w:val="323232"/>
          <w:sz w:val="26"/>
          <w:szCs w:val="26"/>
        </w:rPr>
      </w:pPr>
      <w:r w:rsidRPr="002F5714">
        <w:rPr>
          <w:color w:val="323232"/>
          <w:sz w:val="26"/>
          <w:szCs w:val="26"/>
        </w:rPr>
        <w:t>искусственных сооружений на них;</w:t>
      </w:r>
    </w:p>
    <w:p w:rsidR="00CE4E62" w:rsidRDefault="00B34B38" w:rsidP="00B34B38">
      <w:pPr>
        <w:shd w:val="clear" w:color="auto" w:fill="FFFFFF"/>
        <w:tabs>
          <w:tab w:val="left" w:pos="2407"/>
          <w:tab w:val="left" w:pos="3218"/>
        </w:tabs>
        <w:spacing w:line="295" w:lineRule="exact"/>
        <w:ind w:left="5"/>
        <w:jc w:val="both"/>
        <w:rPr>
          <w:color w:val="323232"/>
          <w:sz w:val="26"/>
          <w:szCs w:val="26"/>
        </w:rPr>
      </w:pPr>
      <w:r w:rsidRPr="002F5714">
        <w:rPr>
          <w:color w:val="323232"/>
          <w:spacing w:val="1"/>
          <w:sz w:val="26"/>
          <w:szCs w:val="26"/>
        </w:rPr>
        <w:t>-мероприятия по капитальному ремонту</w:t>
      </w:r>
      <w:r w:rsidR="00CE4E62">
        <w:rPr>
          <w:color w:val="323232"/>
          <w:spacing w:val="1"/>
          <w:sz w:val="26"/>
          <w:szCs w:val="26"/>
        </w:rPr>
        <w:t xml:space="preserve"> </w:t>
      </w:r>
      <w:r w:rsidRPr="002F5714">
        <w:rPr>
          <w:color w:val="323232"/>
          <w:spacing w:val="3"/>
          <w:sz w:val="26"/>
          <w:szCs w:val="26"/>
        </w:rPr>
        <w:t>автомобильных дорог общего пользования местного</w:t>
      </w:r>
      <w:r w:rsidR="00CE4E62">
        <w:rPr>
          <w:color w:val="323232"/>
          <w:spacing w:val="3"/>
          <w:sz w:val="26"/>
          <w:szCs w:val="26"/>
        </w:rPr>
        <w:t xml:space="preserve"> </w:t>
      </w:r>
      <w:r w:rsidRPr="002F5714">
        <w:rPr>
          <w:color w:val="323232"/>
          <w:sz w:val="26"/>
          <w:szCs w:val="26"/>
        </w:rPr>
        <w:t>значения и искусственных сооружений на них;</w:t>
      </w:r>
    </w:p>
    <w:p w:rsidR="00B34B38" w:rsidRDefault="00B34B38" w:rsidP="00B34B38">
      <w:pPr>
        <w:shd w:val="clear" w:color="auto" w:fill="FFFFFF"/>
        <w:tabs>
          <w:tab w:val="left" w:pos="2407"/>
          <w:tab w:val="left" w:pos="3218"/>
        </w:tabs>
        <w:spacing w:line="295" w:lineRule="exact"/>
        <w:ind w:left="5"/>
        <w:jc w:val="both"/>
      </w:pPr>
      <w:r w:rsidRPr="002F5714">
        <w:rPr>
          <w:color w:val="323232"/>
          <w:spacing w:val="-1"/>
          <w:sz w:val="26"/>
          <w:szCs w:val="26"/>
        </w:rPr>
        <w:t>-предоставление субсидий из областного бюджета</w:t>
      </w:r>
      <w:r w:rsidRPr="002F5714">
        <w:rPr>
          <w:color w:val="323232"/>
          <w:sz w:val="26"/>
          <w:szCs w:val="26"/>
        </w:rPr>
        <w:t xml:space="preserve"> за счет средств Фонда </w:t>
      </w:r>
      <w:r w:rsidRPr="002F5714">
        <w:rPr>
          <w:color w:val="323232"/>
          <w:spacing w:val="-1"/>
          <w:sz w:val="26"/>
          <w:szCs w:val="26"/>
        </w:rPr>
        <w:t xml:space="preserve">софинансирования расходов на строительство, </w:t>
      </w:r>
      <w:r w:rsidRPr="002F5714">
        <w:rPr>
          <w:color w:val="323232"/>
          <w:spacing w:val="-3"/>
          <w:sz w:val="26"/>
          <w:szCs w:val="26"/>
        </w:rPr>
        <w:t>реконструкцию</w:t>
      </w:r>
      <w:r w:rsidRPr="002F5714">
        <w:rPr>
          <w:color w:val="323232"/>
          <w:sz w:val="26"/>
          <w:szCs w:val="26"/>
        </w:rPr>
        <w:t xml:space="preserve"> и капитальный ремонт</w:t>
      </w:r>
      <w:r>
        <w:t xml:space="preserve"> </w:t>
      </w:r>
      <w:r w:rsidRPr="002F5714">
        <w:rPr>
          <w:color w:val="323232"/>
          <w:sz w:val="26"/>
          <w:szCs w:val="26"/>
        </w:rPr>
        <w:t>автомобильных дорог общего пользования местного значения и тротуаров</w:t>
      </w:r>
      <w:r>
        <w:t xml:space="preserve"> </w:t>
      </w: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897050" w:rsidRDefault="00897050" w:rsidP="00B34B38">
      <w:pPr>
        <w:shd w:val="clear" w:color="auto" w:fill="FFFFFF"/>
        <w:tabs>
          <w:tab w:val="left" w:pos="2407"/>
          <w:tab w:val="left" w:pos="3218"/>
        </w:tabs>
        <w:spacing w:line="295" w:lineRule="exact"/>
        <w:ind w:left="5"/>
        <w:jc w:val="both"/>
        <w:rPr>
          <w:color w:val="323232"/>
          <w:spacing w:val="-1"/>
          <w:sz w:val="26"/>
          <w:szCs w:val="26"/>
        </w:rPr>
      </w:pPr>
    </w:p>
    <w:p w:rsidR="00B34B38" w:rsidRPr="002F5714" w:rsidRDefault="00897050" w:rsidP="00B34B38">
      <w:pPr>
        <w:shd w:val="clear" w:color="auto" w:fill="FFFFFF"/>
        <w:tabs>
          <w:tab w:val="left" w:pos="2407"/>
          <w:tab w:val="left" w:pos="3218"/>
        </w:tabs>
        <w:spacing w:line="295" w:lineRule="exact"/>
        <w:ind w:left="5"/>
        <w:jc w:val="both"/>
        <w:rPr>
          <w:color w:val="323232"/>
          <w:spacing w:val="-1"/>
          <w:sz w:val="26"/>
          <w:szCs w:val="26"/>
        </w:rPr>
      </w:pPr>
      <w:r>
        <w:rPr>
          <w:color w:val="323232"/>
          <w:spacing w:val="-1"/>
          <w:sz w:val="26"/>
          <w:szCs w:val="26"/>
        </w:rPr>
        <w:t>-</w:t>
      </w:r>
      <w:r w:rsidR="00B34B38" w:rsidRPr="002F5714">
        <w:rPr>
          <w:color w:val="323232"/>
          <w:spacing w:val="-1"/>
          <w:sz w:val="26"/>
          <w:szCs w:val="26"/>
        </w:rPr>
        <w:t>Администрация города Батайска</w:t>
      </w:r>
    </w:p>
    <w:p w:rsidR="00236A61" w:rsidRDefault="00B34B38" w:rsidP="00236A61">
      <w:pPr>
        <w:shd w:val="clear" w:color="auto" w:fill="FFFFFF"/>
        <w:tabs>
          <w:tab w:val="left" w:pos="2407"/>
          <w:tab w:val="left" w:pos="3218"/>
        </w:tabs>
        <w:spacing w:line="295" w:lineRule="exact"/>
        <w:ind w:left="5"/>
        <w:jc w:val="both"/>
        <w:rPr>
          <w:color w:val="323232"/>
          <w:sz w:val="26"/>
          <w:szCs w:val="26"/>
        </w:rPr>
      </w:pPr>
      <w:r w:rsidRPr="002F5714">
        <w:rPr>
          <w:color w:val="323232"/>
          <w:spacing w:val="-1"/>
          <w:sz w:val="26"/>
          <w:szCs w:val="26"/>
        </w:rPr>
        <w:t>-</w:t>
      </w:r>
      <w:r w:rsidR="00236A61" w:rsidRPr="00236A61">
        <w:rPr>
          <w:color w:val="323232"/>
          <w:sz w:val="26"/>
          <w:szCs w:val="26"/>
        </w:rPr>
        <w:t xml:space="preserve"> </w:t>
      </w:r>
      <w:r w:rsidR="00236A61">
        <w:rPr>
          <w:color w:val="323232"/>
          <w:sz w:val="26"/>
          <w:szCs w:val="26"/>
        </w:rPr>
        <w:t>МУ</w:t>
      </w:r>
      <w:r w:rsidR="007658E1">
        <w:rPr>
          <w:color w:val="323232"/>
          <w:sz w:val="26"/>
          <w:szCs w:val="26"/>
        </w:rPr>
        <w:t xml:space="preserve"> </w:t>
      </w:r>
      <w:r w:rsidR="00236A61">
        <w:rPr>
          <w:color w:val="323232"/>
          <w:sz w:val="26"/>
          <w:szCs w:val="26"/>
        </w:rPr>
        <w:t>«УЖКХ»</w:t>
      </w:r>
    </w:p>
    <w:p w:rsidR="00236A61" w:rsidRDefault="00236A61" w:rsidP="00236A61">
      <w:pPr>
        <w:shd w:val="clear" w:color="auto" w:fill="FFFFFF"/>
        <w:tabs>
          <w:tab w:val="left" w:pos="2407"/>
          <w:tab w:val="left" w:pos="3218"/>
        </w:tabs>
        <w:spacing w:line="295" w:lineRule="exact"/>
        <w:ind w:left="5"/>
        <w:jc w:val="both"/>
        <w:rPr>
          <w:color w:val="323232"/>
          <w:sz w:val="26"/>
          <w:szCs w:val="26"/>
        </w:rPr>
      </w:pPr>
    </w:p>
    <w:p w:rsidR="00897050" w:rsidRDefault="00897050" w:rsidP="00236A61">
      <w:pPr>
        <w:shd w:val="clear" w:color="auto" w:fill="FFFFFF"/>
        <w:tabs>
          <w:tab w:val="left" w:pos="2407"/>
          <w:tab w:val="left" w:pos="3218"/>
        </w:tabs>
        <w:spacing w:line="295" w:lineRule="exact"/>
        <w:ind w:left="5"/>
        <w:jc w:val="both"/>
        <w:rPr>
          <w:color w:val="323232"/>
          <w:sz w:val="26"/>
          <w:szCs w:val="26"/>
        </w:rPr>
      </w:pPr>
    </w:p>
    <w:p w:rsidR="00236A61" w:rsidRDefault="00236A61" w:rsidP="00236A61">
      <w:pPr>
        <w:shd w:val="clear" w:color="auto" w:fill="FFFFFF"/>
        <w:tabs>
          <w:tab w:val="left" w:pos="2407"/>
          <w:tab w:val="left" w:pos="3218"/>
        </w:tabs>
        <w:spacing w:line="295" w:lineRule="exact"/>
        <w:ind w:left="5"/>
        <w:jc w:val="both"/>
        <w:rPr>
          <w:color w:val="323232"/>
          <w:sz w:val="26"/>
          <w:szCs w:val="26"/>
        </w:rPr>
      </w:pPr>
    </w:p>
    <w:p w:rsidR="00CE4E62" w:rsidRDefault="00CE4E62" w:rsidP="00236A61">
      <w:pPr>
        <w:shd w:val="clear" w:color="auto" w:fill="FFFFFF"/>
        <w:tabs>
          <w:tab w:val="left" w:pos="2407"/>
          <w:tab w:val="left" w:pos="3218"/>
        </w:tabs>
        <w:spacing w:line="295" w:lineRule="exact"/>
        <w:ind w:left="5"/>
        <w:jc w:val="both"/>
      </w:pPr>
      <w:r w:rsidRPr="005E1078">
        <w:rPr>
          <w:color w:val="323232"/>
          <w:spacing w:val="-3"/>
          <w:sz w:val="26"/>
          <w:szCs w:val="26"/>
        </w:rPr>
        <w:lastRenderedPageBreak/>
        <w:t>Объемы и источники</w:t>
      </w:r>
    </w:p>
    <w:p w:rsidR="00CE4E62" w:rsidRDefault="00CE4E62" w:rsidP="00CE4E62">
      <w:pPr>
        <w:shd w:val="clear" w:color="auto" w:fill="FFFFFF"/>
        <w:spacing w:line="295" w:lineRule="exact"/>
        <w:ind w:left="34"/>
      </w:pPr>
      <w:r w:rsidRPr="005E1078">
        <w:rPr>
          <w:color w:val="323232"/>
          <w:spacing w:val="-3"/>
          <w:sz w:val="26"/>
          <w:szCs w:val="26"/>
        </w:rPr>
        <w:t>финансирования</w:t>
      </w:r>
    </w:p>
    <w:p w:rsidR="00CE4E62" w:rsidRDefault="00CE4E62" w:rsidP="00CE4E62">
      <w:pPr>
        <w:shd w:val="clear" w:color="auto" w:fill="FFFFFF"/>
        <w:spacing w:line="295" w:lineRule="exact"/>
        <w:ind w:left="29"/>
      </w:pPr>
      <w:r w:rsidRPr="005E1078">
        <w:rPr>
          <w:color w:val="323232"/>
          <w:spacing w:val="-4"/>
          <w:sz w:val="26"/>
          <w:szCs w:val="26"/>
        </w:rPr>
        <w:t>Программы</w:t>
      </w:r>
    </w:p>
    <w:p w:rsidR="00B34B38" w:rsidRDefault="00B34B38">
      <w:pPr>
        <w:shd w:val="clear" w:color="auto" w:fill="FFFFFF"/>
        <w:spacing w:line="300" w:lineRule="exact"/>
      </w:pPr>
    </w:p>
    <w:p w:rsidR="00B34B38" w:rsidRDefault="00B34B38">
      <w:pPr>
        <w:shd w:val="clear" w:color="auto" w:fill="FFFFFF"/>
        <w:spacing w:line="300" w:lineRule="exact"/>
      </w:pPr>
    </w:p>
    <w:p w:rsidR="00B34B38" w:rsidRDefault="00B34B38">
      <w:pPr>
        <w:shd w:val="clear" w:color="auto" w:fill="FFFFFF"/>
        <w:spacing w:line="300" w:lineRule="exact"/>
      </w:pPr>
    </w:p>
    <w:p w:rsidR="00B34B38" w:rsidRDefault="00B34B38">
      <w:pPr>
        <w:shd w:val="clear" w:color="auto" w:fill="FFFFFF"/>
        <w:spacing w:line="300" w:lineRule="exact"/>
      </w:pPr>
    </w:p>
    <w:p w:rsidR="00B34B38" w:rsidRDefault="00B34B38">
      <w:pPr>
        <w:shd w:val="clear" w:color="auto" w:fill="FFFFFF"/>
        <w:spacing w:line="300" w:lineRule="exact"/>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B34B38" w:rsidRDefault="00B34B38" w:rsidP="00B34B38">
      <w:pPr>
        <w:shd w:val="clear" w:color="auto" w:fill="FFFFFF"/>
        <w:spacing w:line="295" w:lineRule="exact"/>
        <w:ind w:left="29"/>
      </w:pPr>
    </w:p>
    <w:p w:rsidR="00EA1917" w:rsidRDefault="00EA1917" w:rsidP="00EA1917">
      <w:pPr>
        <w:shd w:val="clear" w:color="auto" w:fill="FFFFFF"/>
        <w:spacing w:line="295" w:lineRule="exact"/>
        <w:ind w:left="29"/>
      </w:pPr>
      <w:r w:rsidRPr="005E1078">
        <w:rPr>
          <w:color w:val="323232"/>
          <w:spacing w:val="-1"/>
          <w:sz w:val="26"/>
          <w:szCs w:val="26"/>
        </w:rPr>
        <w:t xml:space="preserve">Ожидаемые конечные </w:t>
      </w:r>
      <w:r w:rsidRPr="005E1078">
        <w:rPr>
          <w:color w:val="323232"/>
          <w:spacing w:val="-2"/>
          <w:sz w:val="26"/>
          <w:szCs w:val="26"/>
        </w:rPr>
        <w:t xml:space="preserve">результаты реализации </w:t>
      </w:r>
      <w:r w:rsidRPr="005E1078">
        <w:rPr>
          <w:color w:val="323232"/>
          <w:spacing w:val="-4"/>
          <w:sz w:val="26"/>
          <w:szCs w:val="26"/>
        </w:rPr>
        <w:t>Программы</w:t>
      </w:r>
    </w:p>
    <w:p w:rsidR="00B34B38" w:rsidRDefault="00B34B38" w:rsidP="00B34B38">
      <w:pPr>
        <w:shd w:val="clear" w:color="auto" w:fill="FFFFFF"/>
        <w:spacing w:before="2414" w:line="295" w:lineRule="exact"/>
      </w:pPr>
      <w:r w:rsidRPr="005E1078">
        <w:rPr>
          <w:color w:val="323232"/>
          <w:spacing w:val="-3"/>
          <w:sz w:val="26"/>
          <w:szCs w:val="26"/>
        </w:rPr>
        <w:t>Система организации контроля за исполнением Программы</w:t>
      </w:r>
    </w:p>
    <w:p w:rsidR="00B34B38" w:rsidRDefault="00B34B38" w:rsidP="00B34B38">
      <w:pPr>
        <w:shd w:val="clear" w:color="auto" w:fill="FFFFFF"/>
        <w:tabs>
          <w:tab w:val="left" w:pos="173"/>
        </w:tabs>
        <w:spacing w:line="295" w:lineRule="exact"/>
        <w:ind w:left="22" w:right="979"/>
        <w:rPr>
          <w:color w:val="323232"/>
          <w:spacing w:val="1"/>
          <w:sz w:val="28"/>
          <w:szCs w:val="28"/>
        </w:rPr>
      </w:pPr>
    </w:p>
    <w:p w:rsidR="00595667" w:rsidRDefault="00595667" w:rsidP="00595667">
      <w:pPr>
        <w:shd w:val="clear" w:color="auto" w:fill="FFFFFF"/>
        <w:tabs>
          <w:tab w:val="left" w:pos="173"/>
        </w:tabs>
        <w:spacing w:line="295" w:lineRule="exact"/>
        <w:ind w:right="979"/>
        <w:rPr>
          <w:color w:val="323232"/>
          <w:spacing w:val="1"/>
          <w:sz w:val="28"/>
          <w:szCs w:val="28"/>
        </w:rPr>
      </w:pPr>
    </w:p>
    <w:p w:rsidR="00595667" w:rsidRDefault="00595667" w:rsidP="00595667">
      <w:pPr>
        <w:shd w:val="clear" w:color="auto" w:fill="FFFFFF"/>
        <w:tabs>
          <w:tab w:val="left" w:pos="173"/>
        </w:tabs>
        <w:spacing w:line="295" w:lineRule="exact"/>
        <w:ind w:right="979"/>
        <w:rPr>
          <w:color w:val="323232"/>
          <w:spacing w:val="1"/>
          <w:sz w:val="28"/>
          <w:szCs w:val="28"/>
        </w:rPr>
      </w:pPr>
    </w:p>
    <w:p w:rsidR="00595667" w:rsidRDefault="00595667" w:rsidP="00595667">
      <w:pPr>
        <w:shd w:val="clear" w:color="auto" w:fill="FFFFFF"/>
        <w:tabs>
          <w:tab w:val="left" w:pos="173"/>
        </w:tabs>
        <w:spacing w:line="295" w:lineRule="exact"/>
        <w:ind w:right="979"/>
        <w:rPr>
          <w:sz w:val="24"/>
          <w:szCs w:val="24"/>
        </w:rPr>
      </w:pPr>
    </w:p>
    <w:p w:rsidR="00B34B38" w:rsidRDefault="0030339B" w:rsidP="00832036">
      <w:pPr>
        <w:shd w:val="clear" w:color="auto" w:fill="FFFFFF"/>
        <w:tabs>
          <w:tab w:val="left" w:pos="173"/>
        </w:tabs>
        <w:spacing w:line="295" w:lineRule="exact"/>
        <w:ind w:right="-2719"/>
        <w:rPr>
          <w:color w:val="323232"/>
          <w:spacing w:val="1"/>
          <w:sz w:val="28"/>
          <w:szCs w:val="28"/>
        </w:rPr>
      </w:pPr>
      <w:r>
        <w:rPr>
          <w:sz w:val="24"/>
          <w:szCs w:val="24"/>
        </w:rPr>
        <w:t xml:space="preserve">Начальник </w:t>
      </w:r>
      <w:r w:rsidR="00832036">
        <w:rPr>
          <w:sz w:val="24"/>
          <w:szCs w:val="24"/>
        </w:rPr>
        <w:t>общего отдела</w:t>
      </w:r>
    </w:p>
    <w:p w:rsidR="00B34B38" w:rsidRDefault="00B34B38" w:rsidP="00B34B38">
      <w:pPr>
        <w:shd w:val="clear" w:color="auto" w:fill="FFFFFF"/>
        <w:tabs>
          <w:tab w:val="left" w:pos="173"/>
        </w:tabs>
        <w:spacing w:line="295" w:lineRule="exact"/>
        <w:ind w:left="22" w:right="979"/>
        <w:rPr>
          <w:color w:val="323232"/>
          <w:spacing w:val="1"/>
          <w:sz w:val="28"/>
          <w:szCs w:val="28"/>
        </w:rPr>
      </w:pPr>
    </w:p>
    <w:p w:rsidR="00B34B38" w:rsidRPr="00EA1917" w:rsidRDefault="00B34B38" w:rsidP="00EA1917">
      <w:pPr>
        <w:shd w:val="clear" w:color="auto" w:fill="FFFFFF"/>
        <w:tabs>
          <w:tab w:val="left" w:pos="173"/>
        </w:tabs>
        <w:spacing w:line="295" w:lineRule="exact"/>
        <w:ind w:left="22" w:right="-7255"/>
        <w:rPr>
          <w:color w:val="FFFFFF"/>
        </w:rPr>
      </w:pPr>
      <w:r w:rsidRPr="00EA1917">
        <w:rPr>
          <w:color w:val="FFFFFF"/>
          <w:spacing w:val="-2"/>
          <w:sz w:val="26"/>
          <w:szCs w:val="26"/>
        </w:rPr>
        <w:t>общий объем финансирования Программы</w:t>
      </w:r>
      <w:r w:rsidRPr="00EA1917">
        <w:rPr>
          <w:color w:val="FFFFFF"/>
          <w:spacing w:val="-2"/>
          <w:sz w:val="26"/>
          <w:szCs w:val="26"/>
        </w:rPr>
        <w:br/>
      </w:r>
      <w:r w:rsidRPr="00EA1917">
        <w:rPr>
          <w:color w:val="FFFFFF"/>
          <w:spacing w:val="-3"/>
          <w:sz w:val="26"/>
          <w:szCs w:val="26"/>
        </w:rPr>
        <w:t>составляет:</w:t>
      </w:r>
    </w:p>
    <w:p w:rsidR="00CE4E62" w:rsidRPr="00357ED0" w:rsidRDefault="00B34B38" w:rsidP="00EA1917">
      <w:pPr>
        <w:shd w:val="clear" w:color="auto" w:fill="FFFFFF"/>
        <w:spacing w:before="2" w:line="293" w:lineRule="exact"/>
        <w:ind w:left="86" w:right="979"/>
        <w:rPr>
          <w:color w:val="323232"/>
          <w:sz w:val="26"/>
          <w:szCs w:val="26"/>
        </w:rPr>
      </w:pPr>
      <w:r w:rsidRPr="00EA1917">
        <w:rPr>
          <w:color w:val="FFFFFF"/>
          <w:sz w:val="26"/>
          <w:szCs w:val="26"/>
        </w:rPr>
        <w:t xml:space="preserve">в 2010 - 2012 </w:t>
      </w:r>
      <w:r w:rsidR="00CE4E62" w:rsidRPr="00EA1917">
        <w:rPr>
          <w:color w:val="FFFFFF"/>
          <w:sz w:val="26"/>
          <w:szCs w:val="26"/>
        </w:rPr>
        <w:t xml:space="preserve">общий объем финансирования </w:t>
      </w:r>
      <w:r w:rsidR="00EA1917" w:rsidRPr="00EA1917">
        <w:rPr>
          <w:color w:val="FFFFFF"/>
          <w:sz w:val="26"/>
          <w:szCs w:val="26"/>
        </w:rPr>
        <w:lastRenderedPageBreak/>
        <w:t>П</w:t>
      </w:r>
      <w:r w:rsidR="00CE4E62" w:rsidRPr="00EA1917">
        <w:rPr>
          <w:color w:val="FFFFFF"/>
          <w:sz w:val="26"/>
          <w:szCs w:val="26"/>
        </w:rPr>
        <w:t>рограммы</w:t>
      </w:r>
      <w:r w:rsidR="00CE4E62">
        <w:rPr>
          <w:color w:val="323232"/>
          <w:sz w:val="26"/>
          <w:szCs w:val="26"/>
        </w:rPr>
        <w:t xml:space="preserve"> </w:t>
      </w:r>
      <w:r w:rsidR="00EA1917">
        <w:rPr>
          <w:color w:val="323232"/>
          <w:sz w:val="26"/>
          <w:szCs w:val="26"/>
        </w:rPr>
        <w:t xml:space="preserve">Общий объем </w:t>
      </w:r>
      <w:r w:rsidR="00EA1917" w:rsidRPr="00357ED0">
        <w:rPr>
          <w:color w:val="323232"/>
          <w:sz w:val="26"/>
          <w:szCs w:val="26"/>
        </w:rPr>
        <w:t xml:space="preserve">финансирования Программы </w:t>
      </w:r>
      <w:r w:rsidR="00CE4E62" w:rsidRPr="00357ED0">
        <w:rPr>
          <w:color w:val="323232"/>
          <w:sz w:val="26"/>
          <w:szCs w:val="26"/>
        </w:rPr>
        <w:t>составляет:</w:t>
      </w:r>
    </w:p>
    <w:p w:rsidR="00B34B38" w:rsidRPr="00357ED0" w:rsidRDefault="00CE4E62" w:rsidP="00B34B38">
      <w:pPr>
        <w:shd w:val="clear" w:color="auto" w:fill="FFFFFF"/>
        <w:spacing w:before="2" w:line="293" w:lineRule="exact"/>
        <w:ind w:left="86" w:right="979"/>
      </w:pPr>
      <w:r w:rsidRPr="00357ED0">
        <w:rPr>
          <w:color w:val="323232"/>
          <w:sz w:val="26"/>
          <w:szCs w:val="26"/>
        </w:rPr>
        <w:t>в 2010-2012 годах</w:t>
      </w:r>
      <w:r w:rsidR="00B34B38" w:rsidRPr="00357ED0">
        <w:rPr>
          <w:color w:val="323232"/>
          <w:sz w:val="26"/>
          <w:szCs w:val="26"/>
        </w:rPr>
        <w:t xml:space="preserve"> -</w:t>
      </w:r>
      <w:r w:rsidR="00357ED0" w:rsidRPr="00357ED0">
        <w:rPr>
          <w:color w:val="323232"/>
          <w:sz w:val="26"/>
          <w:szCs w:val="26"/>
        </w:rPr>
        <w:t>392606</w:t>
      </w:r>
      <w:r w:rsidR="00356625" w:rsidRPr="00357ED0">
        <w:rPr>
          <w:color w:val="323232"/>
          <w:sz w:val="26"/>
          <w:szCs w:val="26"/>
        </w:rPr>
        <w:t>,154</w:t>
      </w:r>
      <w:r w:rsidR="00B34B38" w:rsidRPr="00357ED0">
        <w:rPr>
          <w:color w:val="323232"/>
          <w:sz w:val="26"/>
          <w:szCs w:val="26"/>
        </w:rPr>
        <w:t xml:space="preserve"> тыс. руб</w:t>
      </w:r>
      <w:r w:rsidR="0002779D" w:rsidRPr="00357ED0">
        <w:rPr>
          <w:color w:val="323232"/>
          <w:sz w:val="26"/>
          <w:szCs w:val="26"/>
        </w:rPr>
        <w:t>.</w:t>
      </w:r>
      <w:r w:rsidR="00B34B38" w:rsidRPr="00357ED0">
        <w:rPr>
          <w:color w:val="323232"/>
          <w:sz w:val="26"/>
          <w:szCs w:val="26"/>
        </w:rPr>
        <w:t xml:space="preserve">, </w:t>
      </w:r>
      <w:r w:rsidR="00B34B38" w:rsidRPr="00357ED0">
        <w:rPr>
          <w:color w:val="323232"/>
          <w:spacing w:val="-3"/>
          <w:sz w:val="26"/>
          <w:szCs w:val="26"/>
        </w:rPr>
        <w:t>в том числе:</w:t>
      </w:r>
    </w:p>
    <w:p w:rsidR="0002779D" w:rsidRPr="00357ED0" w:rsidRDefault="0002779D" w:rsidP="0002779D">
      <w:pPr>
        <w:shd w:val="clear" w:color="auto" w:fill="FFFFFF"/>
        <w:spacing w:line="295" w:lineRule="exact"/>
        <w:ind w:left="12"/>
        <w:rPr>
          <w:color w:val="323232"/>
          <w:spacing w:val="-3"/>
          <w:sz w:val="26"/>
          <w:szCs w:val="26"/>
        </w:rPr>
      </w:pPr>
      <w:r w:rsidRPr="00357ED0">
        <w:rPr>
          <w:color w:val="323232"/>
          <w:spacing w:val="-3"/>
          <w:sz w:val="26"/>
          <w:szCs w:val="26"/>
        </w:rPr>
        <w:t>средства федерального бюджета - -4 149,4</w:t>
      </w:r>
      <w:r w:rsidR="002A61A8" w:rsidRPr="00357ED0">
        <w:rPr>
          <w:color w:val="323232"/>
          <w:spacing w:val="-3"/>
          <w:sz w:val="26"/>
          <w:szCs w:val="26"/>
        </w:rPr>
        <w:t>00</w:t>
      </w:r>
      <w:r w:rsidRPr="00357ED0">
        <w:rPr>
          <w:color w:val="323232"/>
          <w:spacing w:val="-3"/>
          <w:sz w:val="26"/>
          <w:szCs w:val="26"/>
        </w:rPr>
        <w:t xml:space="preserve"> тыс. руб;</w:t>
      </w:r>
    </w:p>
    <w:p w:rsidR="00B34B38" w:rsidRPr="00357ED0" w:rsidRDefault="00B34B38" w:rsidP="0002779D">
      <w:pPr>
        <w:shd w:val="clear" w:color="auto" w:fill="FFFFFF"/>
        <w:spacing w:line="295" w:lineRule="exact"/>
        <w:ind w:left="12"/>
        <w:rPr>
          <w:color w:val="323232"/>
          <w:spacing w:val="-3"/>
          <w:sz w:val="26"/>
          <w:szCs w:val="26"/>
        </w:rPr>
      </w:pPr>
      <w:r w:rsidRPr="00357ED0">
        <w:rPr>
          <w:color w:val="323232"/>
          <w:spacing w:val="-3"/>
          <w:sz w:val="26"/>
          <w:szCs w:val="26"/>
        </w:rPr>
        <w:t xml:space="preserve">средства ФСР </w:t>
      </w:r>
      <w:r w:rsidR="0002779D" w:rsidRPr="00357ED0">
        <w:rPr>
          <w:color w:val="323232"/>
          <w:spacing w:val="-3"/>
          <w:sz w:val="26"/>
          <w:szCs w:val="26"/>
        </w:rPr>
        <w:t xml:space="preserve">– </w:t>
      </w:r>
      <w:r w:rsidR="003A5D16" w:rsidRPr="00357ED0">
        <w:rPr>
          <w:color w:val="323232"/>
          <w:spacing w:val="-3"/>
          <w:sz w:val="26"/>
          <w:szCs w:val="26"/>
        </w:rPr>
        <w:t>143</w:t>
      </w:r>
      <w:r w:rsidR="0002779D" w:rsidRPr="00357ED0">
        <w:rPr>
          <w:color w:val="323232"/>
          <w:spacing w:val="-3"/>
          <w:sz w:val="26"/>
          <w:szCs w:val="26"/>
        </w:rPr>
        <w:t xml:space="preserve"> </w:t>
      </w:r>
      <w:r w:rsidR="003A5D16" w:rsidRPr="00357ED0">
        <w:rPr>
          <w:color w:val="323232"/>
          <w:spacing w:val="-3"/>
          <w:sz w:val="26"/>
          <w:szCs w:val="26"/>
        </w:rPr>
        <w:t>014,</w:t>
      </w:r>
      <w:r w:rsidR="00E81798" w:rsidRPr="00357ED0">
        <w:rPr>
          <w:color w:val="323232"/>
          <w:spacing w:val="-3"/>
          <w:sz w:val="26"/>
          <w:szCs w:val="26"/>
        </w:rPr>
        <w:t>873</w:t>
      </w:r>
      <w:r w:rsidRPr="00357ED0">
        <w:rPr>
          <w:color w:val="323232"/>
          <w:spacing w:val="-3"/>
          <w:sz w:val="26"/>
          <w:szCs w:val="26"/>
        </w:rPr>
        <w:t xml:space="preserve"> тыс. руб</w:t>
      </w:r>
      <w:r w:rsidR="0002779D" w:rsidRPr="00357ED0">
        <w:rPr>
          <w:color w:val="323232"/>
          <w:spacing w:val="-3"/>
          <w:sz w:val="26"/>
          <w:szCs w:val="26"/>
        </w:rPr>
        <w:t>.</w:t>
      </w:r>
      <w:r w:rsidRPr="00357ED0">
        <w:rPr>
          <w:color w:val="323232"/>
          <w:spacing w:val="-3"/>
          <w:sz w:val="26"/>
          <w:szCs w:val="26"/>
        </w:rPr>
        <w:t>;</w:t>
      </w:r>
      <w:r w:rsidR="0002779D" w:rsidRPr="00357ED0">
        <w:rPr>
          <w:color w:val="323232"/>
          <w:spacing w:val="-3"/>
          <w:sz w:val="26"/>
          <w:szCs w:val="26"/>
        </w:rPr>
        <w:br/>
      </w:r>
      <w:r w:rsidRPr="00357ED0">
        <w:rPr>
          <w:color w:val="323232"/>
          <w:spacing w:val="-3"/>
          <w:sz w:val="26"/>
          <w:szCs w:val="26"/>
        </w:rPr>
        <w:t xml:space="preserve">средства муниципального бюджета – </w:t>
      </w:r>
      <w:r w:rsidR="00357ED0" w:rsidRPr="00357ED0">
        <w:rPr>
          <w:color w:val="323232"/>
          <w:spacing w:val="-3"/>
          <w:sz w:val="26"/>
          <w:szCs w:val="26"/>
        </w:rPr>
        <w:t>245441</w:t>
      </w:r>
      <w:r w:rsidR="00356625" w:rsidRPr="00357ED0">
        <w:rPr>
          <w:color w:val="323232"/>
          <w:spacing w:val="-3"/>
          <w:sz w:val="26"/>
          <w:szCs w:val="26"/>
        </w:rPr>
        <w:t>,881</w:t>
      </w:r>
      <w:r w:rsidRPr="00357ED0">
        <w:rPr>
          <w:color w:val="323232"/>
          <w:spacing w:val="-3"/>
          <w:sz w:val="26"/>
          <w:szCs w:val="26"/>
        </w:rPr>
        <w:t xml:space="preserve"> тыс. </w:t>
      </w:r>
      <w:r w:rsidRPr="00357ED0">
        <w:rPr>
          <w:color w:val="323232"/>
          <w:spacing w:val="-2"/>
          <w:sz w:val="26"/>
          <w:szCs w:val="26"/>
        </w:rPr>
        <w:t>руб</w:t>
      </w:r>
      <w:r w:rsidR="0002779D" w:rsidRPr="00357ED0">
        <w:rPr>
          <w:color w:val="323232"/>
          <w:spacing w:val="-2"/>
          <w:sz w:val="26"/>
          <w:szCs w:val="26"/>
        </w:rPr>
        <w:t>.;</w:t>
      </w:r>
    </w:p>
    <w:p w:rsidR="00B34B38" w:rsidRPr="00357ED0" w:rsidRDefault="00B34B38" w:rsidP="00B34B38">
      <w:pPr>
        <w:shd w:val="clear" w:color="auto" w:fill="FFFFFF"/>
        <w:spacing w:before="298" w:line="298" w:lineRule="exact"/>
        <w:ind w:left="14"/>
      </w:pPr>
      <w:r w:rsidRPr="00357ED0">
        <w:rPr>
          <w:color w:val="323232"/>
          <w:sz w:val="26"/>
          <w:szCs w:val="26"/>
        </w:rPr>
        <w:t>Объем финансирования по годам:</w:t>
      </w:r>
    </w:p>
    <w:p w:rsidR="00B34B38" w:rsidRPr="00357ED0" w:rsidRDefault="00B34B38" w:rsidP="00B34B38">
      <w:pPr>
        <w:numPr>
          <w:ilvl w:val="0"/>
          <w:numId w:val="1"/>
        </w:numPr>
        <w:shd w:val="clear" w:color="auto" w:fill="FFFFFF"/>
        <w:tabs>
          <w:tab w:val="left" w:pos="595"/>
        </w:tabs>
        <w:spacing w:line="298" w:lineRule="exact"/>
        <w:ind w:left="10"/>
        <w:rPr>
          <w:color w:val="323232"/>
          <w:spacing w:val="-5"/>
          <w:sz w:val="26"/>
          <w:szCs w:val="26"/>
        </w:rPr>
      </w:pPr>
      <w:r w:rsidRPr="00357ED0">
        <w:rPr>
          <w:color w:val="323232"/>
          <w:spacing w:val="2"/>
          <w:sz w:val="26"/>
          <w:szCs w:val="26"/>
        </w:rPr>
        <w:t xml:space="preserve">год – </w:t>
      </w:r>
      <w:r w:rsidR="0002779D" w:rsidRPr="00357ED0">
        <w:rPr>
          <w:color w:val="323232"/>
          <w:spacing w:val="2"/>
          <w:sz w:val="26"/>
          <w:szCs w:val="26"/>
        </w:rPr>
        <w:t>157 026,</w:t>
      </w:r>
      <w:r w:rsidR="00E81798" w:rsidRPr="00357ED0">
        <w:rPr>
          <w:color w:val="323232"/>
          <w:spacing w:val="2"/>
          <w:sz w:val="26"/>
          <w:szCs w:val="26"/>
        </w:rPr>
        <w:t>243</w:t>
      </w:r>
      <w:r w:rsidRPr="00357ED0">
        <w:rPr>
          <w:color w:val="323232"/>
          <w:spacing w:val="2"/>
          <w:sz w:val="26"/>
          <w:szCs w:val="26"/>
        </w:rPr>
        <w:t xml:space="preserve"> тыс. рублей;</w:t>
      </w:r>
    </w:p>
    <w:p w:rsidR="00B34B38" w:rsidRPr="0058521E" w:rsidRDefault="00B34B38" w:rsidP="00B34B38">
      <w:pPr>
        <w:numPr>
          <w:ilvl w:val="0"/>
          <w:numId w:val="1"/>
        </w:numPr>
        <w:shd w:val="clear" w:color="auto" w:fill="FFFFFF"/>
        <w:tabs>
          <w:tab w:val="left" w:pos="595"/>
        </w:tabs>
        <w:spacing w:line="298" w:lineRule="exact"/>
        <w:ind w:left="10"/>
        <w:rPr>
          <w:spacing w:val="-11"/>
          <w:sz w:val="26"/>
          <w:szCs w:val="26"/>
        </w:rPr>
      </w:pPr>
      <w:r w:rsidRPr="00357ED0">
        <w:rPr>
          <w:spacing w:val="2"/>
          <w:sz w:val="26"/>
          <w:szCs w:val="26"/>
        </w:rPr>
        <w:t xml:space="preserve">год – </w:t>
      </w:r>
      <w:r w:rsidR="00357ED0" w:rsidRPr="00357ED0">
        <w:rPr>
          <w:spacing w:val="2"/>
          <w:sz w:val="26"/>
          <w:szCs w:val="26"/>
        </w:rPr>
        <w:t>96200</w:t>
      </w:r>
      <w:r w:rsidR="00356625" w:rsidRPr="00357ED0">
        <w:rPr>
          <w:spacing w:val="2"/>
          <w:sz w:val="26"/>
          <w:szCs w:val="26"/>
        </w:rPr>
        <w:t>,511</w:t>
      </w:r>
      <w:r w:rsidR="0058521E" w:rsidRPr="00357ED0">
        <w:rPr>
          <w:spacing w:val="2"/>
          <w:sz w:val="26"/>
          <w:szCs w:val="26"/>
        </w:rPr>
        <w:t xml:space="preserve"> </w:t>
      </w:r>
      <w:r w:rsidRPr="00357ED0">
        <w:rPr>
          <w:spacing w:val="2"/>
          <w:sz w:val="26"/>
          <w:szCs w:val="26"/>
        </w:rPr>
        <w:t>тыс. рублей</w:t>
      </w:r>
      <w:r w:rsidRPr="0058521E">
        <w:rPr>
          <w:spacing w:val="2"/>
          <w:sz w:val="26"/>
          <w:szCs w:val="26"/>
        </w:rPr>
        <w:t>;</w:t>
      </w:r>
    </w:p>
    <w:p w:rsidR="00B34B38" w:rsidRPr="0058521E" w:rsidRDefault="00B34B38" w:rsidP="00B34B38">
      <w:pPr>
        <w:numPr>
          <w:ilvl w:val="0"/>
          <w:numId w:val="1"/>
        </w:numPr>
        <w:shd w:val="clear" w:color="auto" w:fill="FFFFFF"/>
        <w:tabs>
          <w:tab w:val="left" w:pos="595"/>
        </w:tabs>
        <w:spacing w:line="298" w:lineRule="exact"/>
        <w:ind w:left="10"/>
        <w:rPr>
          <w:color w:val="323232"/>
          <w:spacing w:val="-6"/>
          <w:sz w:val="26"/>
          <w:szCs w:val="26"/>
        </w:rPr>
      </w:pPr>
      <w:r w:rsidRPr="0058521E">
        <w:rPr>
          <w:color w:val="323232"/>
          <w:spacing w:val="4"/>
          <w:sz w:val="26"/>
          <w:szCs w:val="26"/>
        </w:rPr>
        <w:t xml:space="preserve">год- </w:t>
      </w:r>
      <w:r w:rsidR="00B85A46" w:rsidRPr="0058521E">
        <w:rPr>
          <w:color w:val="323232"/>
          <w:spacing w:val="4"/>
          <w:sz w:val="26"/>
          <w:szCs w:val="26"/>
        </w:rPr>
        <w:t>139379,40</w:t>
      </w:r>
      <w:r w:rsidRPr="0058521E">
        <w:rPr>
          <w:color w:val="323232"/>
          <w:spacing w:val="4"/>
          <w:sz w:val="26"/>
          <w:szCs w:val="26"/>
        </w:rPr>
        <w:t xml:space="preserve"> тыс. рублей.</w:t>
      </w:r>
    </w:p>
    <w:p w:rsidR="00B34B38" w:rsidRDefault="00B34B38" w:rsidP="00D17C42">
      <w:pPr>
        <w:shd w:val="clear" w:color="auto" w:fill="FFFFFF"/>
        <w:spacing w:before="290" w:line="298" w:lineRule="exact"/>
        <w:ind w:left="10" w:right="559"/>
        <w:jc w:val="both"/>
      </w:pPr>
      <w:r w:rsidRPr="005E1078">
        <w:rPr>
          <w:color w:val="323232"/>
          <w:sz w:val="26"/>
          <w:szCs w:val="26"/>
        </w:rPr>
        <w:t xml:space="preserve">Бюджетные ассигнования, предусмотренные </w:t>
      </w:r>
      <w:r w:rsidR="00C2255A">
        <w:rPr>
          <w:color w:val="323232"/>
          <w:sz w:val="26"/>
          <w:szCs w:val="26"/>
        </w:rPr>
        <w:t xml:space="preserve">в </w:t>
      </w:r>
      <w:r w:rsidRPr="005E1078">
        <w:rPr>
          <w:color w:val="323232"/>
          <w:spacing w:val="-2"/>
          <w:sz w:val="26"/>
          <w:szCs w:val="26"/>
        </w:rPr>
        <w:t>плановом периоде 2012 год</w:t>
      </w:r>
      <w:r w:rsidR="00C2255A">
        <w:rPr>
          <w:color w:val="323232"/>
          <w:spacing w:val="-2"/>
          <w:sz w:val="26"/>
          <w:szCs w:val="26"/>
        </w:rPr>
        <w:t>а</w:t>
      </w:r>
      <w:r w:rsidRPr="005E1078">
        <w:rPr>
          <w:color w:val="323232"/>
          <w:spacing w:val="-2"/>
          <w:sz w:val="26"/>
          <w:szCs w:val="26"/>
        </w:rPr>
        <w:t xml:space="preserve">, будут уточнены </w:t>
      </w:r>
      <w:r w:rsidRPr="005E1078">
        <w:rPr>
          <w:color w:val="323232"/>
          <w:spacing w:val="1"/>
          <w:sz w:val="26"/>
          <w:szCs w:val="26"/>
        </w:rPr>
        <w:t xml:space="preserve">при формировании проекта  городского бюджета </w:t>
      </w:r>
      <w:r w:rsidRPr="005E1078">
        <w:rPr>
          <w:color w:val="323232"/>
          <w:spacing w:val="-1"/>
          <w:sz w:val="26"/>
          <w:szCs w:val="26"/>
        </w:rPr>
        <w:t>на  2012 год с учетом изменения ассигнований областного бюджета.</w:t>
      </w:r>
    </w:p>
    <w:p w:rsidR="00B34B38" w:rsidRDefault="001C786E" w:rsidP="00B34B38">
      <w:pPr>
        <w:shd w:val="clear" w:color="auto" w:fill="FFFFFF"/>
        <w:spacing w:before="290" w:line="300" w:lineRule="exact"/>
        <w:ind w:left="2" w:right="490"/>
        <w:jc w:val="both"/>
      </w:pPr>
      <w:r>
        <w:rPr>
          <w:color w:val="323232"/>
          <w:spacing w:val="-2"/>
          <w:sz w:val="26"/>
          <w:szCs w:val="26"/>
        </w:rPr>
        <w:t>Р</w:t>
      </w:r>
      <w:r w:rsidR="00B34B38" w:rsidRPr="005E1078">
        <w:rPr>
          <w:color w:val="323232"/>
          <w:spacing w:val="-2"/>
          <w:sz w:val="26"/>
          <w:szCs w:val="26"/>
        </w:rPr>
        <w:t xml:space="preserve">еализация мероприятий Программы приведет к </w:t>
      </w:r>
      <w:r w:rsidR="00B34B38" w:rsidRPr="005E1078">
        <w:rPr>
          <w:color w:val="323232"/>
          <w:sz w:val="26"/>
          <w:szCs w:val="26"/>
        </w:rPr>
        <w:t>достижению следующих результатов:</w:t>
      </w:r>
    </w:p>
    <w:p w:rsidR="00B34B38" w:rsidRDefault="00B34B38" w:rsidP="00B34B38">
      <w:pPr>
        <w:shd w:val="clear" w:color="auto" w:fill="FFFFFF"/>
        <w:tabs>
          <w:tab w:val="left" w:pos="137"/>
        </w:tabs>
        <w:spacing w:line="295" w:lineRule="exact"/>
        <w:ind w:left="137" w:hanging="132"/>
        <w:jc w:val="both"/>
      </w:pPr>
      <w:r w:rsidRPr="005E1078">
        <w:rPr>
          <w:color w:val="323232"/>
          <w:sz w:val="26"/>
          <w:szCs w:val="26"/>
        </w:rPr>
        <w:t>-</w:t>
      </w:r>
      <w:r w:rsidRPr="005E1078">
        <w:rPr>
          <w:color w:val="323232"/>
          <w:sz w:val="26"/>
          <w:szCs w:val="26"/>
        </w:rPr>
        <w:tab/>
      </w:r>
      <w:r w:rsidRPr="005E1078">
        <w:rPr>
          <w:color w:val="323232"/>
          <w:spacing w:val="-1"/>
          <w:sz w:val="26"/>
          <w:szCs w:val="26"/>
        </w:rPr>
        <w:t>процент автомобильных дорог местного значения</w:t>
      </w:r>
      <w:r w:rsidR="0002779D">
        <w:rPr>
          <w:color w:val="323232"/>
          <w:spacing w:val="-1"/>
          <w:sz w:val="26"/>
          <w:szCs w:val="26"/>
        </w:rPr>
        <w:t>,</w:t>
      </w:r>
      <w:r w:rsidRPr="005E1078">
        <w:rPr>
          <w:color w:val="323232"/>
          <w:spacing w:val="-1"/>
          <w:sz w:val="26"/>
          <w:szCs w:val="26"/>
        </w:rPr>
        <w:br/>
      </w:r>
      <w:r w:rsidRPr="005E1078">
        <w:rPr>
          <w:color w:val="323232"/>
          <w:spacing w:val="4"/>
          <w:sz w:val="26"/>
          <w:szCs w:val="26"/>
        </w:rPr>
        <w:t>находящихся на содержании, от общей</w:t>
      </w:r>
    </w:p>
    <w:p w:rsidR="00B34B38" w:rsidRDefault="00B34B38" w:rsidP="00B34B38">
      <w:pPr>
        <w:shd w:val="clear" w:color="auto" w:fill="FFFFFF"/>
        <w:spacing w:line="295" w:lineRule="exact"/>
        <w:ind w:left="2"/>
        <w:jc w:val="both"/>
      </w:pPr>
      <w:r w:rsidRPr="005E1078">
        <w:rPr>
          <w:color w:val="323232"/>
          <w:sz w:val="26"/>
          <w:szCs w:val="26"/>
        </w:rPr>
        <w:t xml:space="preserve">протяженности сети автомобильных дорог местного </w:t>
      </w:r>
      <w:r w:rsidRPr="005E1078">
        <w:rPr>
          <w:color w:val="323232"/>
          <w:spacing w:val="1"/>
          <w:sz w:val="26"/>
          <w:szCs w:val="26"/>
        </w:rPr>
        <w:t>значения - 100 процентов;</w:t>
      </w:r>
    </w:p>
    <w:p w:rsidR="00B34B38" w:rsidRDefault="00B34B38" w:rsidP="00B34B38">
      <w:pPr>
        <w:shd w:val="clear" w:color="auto" w:fill="FFFFFF"/>
        <w:tabs>
          <w:tab w:val="left" w:pos="137"/>
        </w:tabs>
        <w:spacing w:before="2" w:line="295" w:lineRule="exact"/>
        <w:ind w:left="137" w:right="490" w:hanging="132"/>
        <w:jc w:val="both"/>
      </w:pPr>
      <w:r w:rsidRPr="005E1078">
        <w:rPr>
          <w:color w:val="323232"/>
          <w:sz w:val="26"/>
          <w:szCs w:val="26"/>
        </w:rPr>
        <w:t>-</w:t>
      </w:r>
      <w:r w:rsidRPr="005E1078">
        <w:rPr>
          <w:color w:val="323232"/>
          <w:sz w:val="26"/>
          <w:szCs w:val="26"/>
        </w:rPr>
        <w:tab/>
      </w:r>
      <w:r w:rsidRPr="005E1078">
        <w:rPr>
          <w:color w:val="323232"/>
          <w:spacing w:val="-2"/>
          <w:sz w:val="26"/>
          <w:szCs w:val="26"/>
        </w:rPr>
        <w:t>протяженность участков автомобильных дорог</w:t>
      </w:r>
      <w:r w:rsidRPr="005E1078">
        <w:rPr>
          <w:color w:val="323232"/>
          <w:spacing w:val="-2"/>
          <w:sz w:val="26"/>
          <w:szCs w:val="26"/>
        </w:rPr>
        <w:br/>
      </w:r>
      <w:r w:rsidRPr="005E1078">
        <w:rPr>
          <w:color w:val="323232"/>
          <w:sz w:val="26"/>
          <w:szCs w:val="26"/>
        </w:rPr>
        <w:t>местного значения, на которых выполнен</w:t>
      </w:r>
    </w:p>
    <w:p w:rsidR="00B34B38" w:rsidRDefault="00B34B38" w:rsidP="00B34B38">
      <w:pPr>
        <w:shd w:val="clear" w:color="auto" w:fill="FFFFFF"/>
        <w:spacing w:line="322" w:lineRule="exact"/>
        <w:ind w:left="5" w:right="490"/>
        <w:jc w:val="both"/>
        <w:rPr>
          <w:color w:val="323232"/>
          <w:sz w:val="26"/>
          <w:szCs w:val="26"/>
        </w:rPr>
      </w:pPr>
      <w:r w:rsidRPr="005E1078">
        <w:rPr>
          <w:color w:val="323232"/>
          <w:spacing w:val="-2"/>
          <w:sz w:val="26"/>
          <w:szCs w:val="26"/>
        </w:rPr>
        <w:t xml:space="preserve">капитальный ремонт с целью доведения их до </w:t>
      </w:r>
      <w:r w:rsidRPr="005E1078">
        <w:rPr>
          <w:color w:val="323232"/>
          <w:sz w:val="26"/>
          <w:szCs w:val="26"/>
        </w:rPr>
        <w:t>нормативных требований, - 3,7 км;</w:t>
      </w:r>
    </w:p>
    <w:p w:rsidR="006A34DA" w:rsidRDefault="006A34DA" w:rsidP="00B34B38">
      <w:pPr>
        <w:shd w:val="clear" w:color="auto" w:fill="FFFFFF"/>
        <w:spacing w:line="322" w:lineRule="exact"/>
        <w:ind w:left="5" w:right="490"/>
        <w:jc w:val="both"/>
      </w:pPr>
    </w:p>
    <w:p w:rsidR="00B34B38" w:rsidRDefault="006A34DA" w:rsidP="00B34B38">
      <w:pPr>
        <w:shd w:val="clear" w:color="auto" w:fill="FFFFFF"/>
        <w:spacing w:before="298" w:line="293" w:lineRule="exact"/>
        <w:jc w:val="both"/>
      </w:pPr>
      <w:r>
        <w:rPr>
          <w:color w:val="323232"/>
          <w:sz w:val="26"/>
          <w:szCs w:val="26"/>
        </w:rPr>
        <w:t>Непосредственное управление Программы  осуществляет МУ «УЖКХ». Контроль за реализацией Программы осуществляет Администрация города Батайск</w:t>
      </w:r>
      <w:r w:rsidR="00526E80">
        <w:rPr>
          <w:color w:val="323232"/>
          <w:sz w:val="26"/>
          <w:szCs w:val="26"/>
        </w:rPr>
        <w:t>а</w:t>
      </w:r>
    </w:p>
    <w:p w:rsidR="00B34B38" w:rsidRDefault="00B34B38">
      <w:pPr>
        <w:shd w:val="clear" w:color="auto" w:fill="FFFFFF"/>
        <w:spacing w:line="300" w:lineRule="exact"/>
      </w:pPr>
    </w:p>
    <w:p w:rsidR="00B34B38" w:rsidRDefault="00B34B38">
      <w:pPr>
        <w:shd w:val="clear" w:color="auto" w:fill="FFFFFF"/>
        <w:spacing w:line="300" w:lineRule="exact"/>
      </w:pPr>
    </w:p>
    <w:p w:rsidR="00AD3E45" w:rsidRDefault="00AD3E45">
      <w:pPr>
        <w:shd w:val="clear" w:color="auto" w:fill="FFFFFF"/>
        <w:spacing w:line="300" w:lineRule="exact"/>
      </w:pPr>
    </w:p>
    <w:p w:rsidR="00AD3E45" w:rsidRDefault="0030339B">
      <w:pPr>
        <w:shd w:val="clear" w:color="auto" w:fill="FFFFFF"/>
        <w:spacing w:line="300" w:lineRule="exact"/>
        <w:rPr>
          <w:sz w:val="24"/>
          <w:szCs w:val="24"/>
        </w:rPr>
      </w:pPr>
      <w:r>
        <w:rPr>
          <w:sz w:val="24"/>
          <w:szCs w:val="24"/>
        </w:rPr>
        <w:t xml:space="preserve">                                                    </w:t>
      </w:r>
      <w:r w:rsidRPr="0030339B">
        <w:rPr>
          <w:sz w:val="24"/>
          <w:szCs w:val="24"/>
        </w:rPr>
        <w:t xml:space="preserve">               Л.Ю. Фастова</w:t>
      </w:r>
    </w:p>
    <w:p w:rsidR="009C3A4C" w:rsidRDefault="009C3A4C">
      <w:pPr>
        <w:shd w:val="clear" w:color="auto" w:fill="FFFFFF"/>
        <w:spacing w:line="300" w:lineRule="exact"/>
        <w:rPr>
          <w:sz w:val="24"/>
          <w:szCs w:val="24"/>
        </w:rPr>
      </w:pPr>
    </w:p>
    <w:p w:rsidR="009C3A4C" w:rsidRDefault="009C3A4C">
      <w:pPr>
        <w:shd w:val="clear" w:color="auto" w:fill="FFFFFF"/>
        <w:spacing w:line="300" w:lineRule="exact"/>
        <w:rPr>
          <w:sz w:val="24"/>
          <w:szCs w:val="24"/>
        </w:rPr>
      </w:pPr>
    </w:p>
    <w:p w:rsidR="009C3A4C" w:rsidRDefault="009C3A4C">
      <w:pPr>
        <w:shd w:val="clear" w:color="auto" w:fill="FFFFFF"/>
        <w:spacing w:line="300" w:lineRule="exact"/>
        <w:rPr>
          <w:sz w:val="24"/>
          <w:szCs w:val="24"/>
        </w:rPr>
      </w:pPr>
    </w:p>
    <w:p w:rsidR="009C3A4C" w:rsidRDefault="009C3A4C">
      <w:pPr>
        <w:shd w:val="clear" w:color="auto" w:fill="FFFFFF"/>
        <w:spacing w:line="300" w:lineRule="exact"/>
        <w:rPr>
          <w:sz w:val="24"/>
          <w:szCs w:val="24"/>
        </w:rPr>
      </w:pPr>
    </w:p>
    <w:p w:rsidR="009C3A4C" w:rsidRDefault="009C3A4C">
      <w:pPr>
        <w:shd w:val="clear" w:color="auto" w:fill="FFFFFF"/>
        <w:spacing w:line="300" w:lineRule="exact"/>
        <w:rPr>
          <w:sz w:val="24"/>
          <w:szCs w:val="24"/>
        </w:rPr>
      </w:pPr>
    </w:p>
    <w:p w:rsidR="009C3A4C" w:rsidRDefault="009C3A4C">
      <w:pPr>
        <w:shd w:val="clear" w:color="auto" w:fill="FFFFFF"/>
        <w:spacing w:line="300" w:lineRule="exact"/>
        <w:rPr>
          <w:sz w:val="24"/>
          <w:szCs w:val="24"/>
        </w:rPr>
      </w:pPr>
    </w:p>
    <w:p w:rsidR="00595667" w:rsidRDefault="00595667" w:rsidP="00595667">
      <w:pPr>
        <w:spacing w:line="276" w:lineRule="auto"/>
        <w:jc w:val="both"/>
        <w:sectPr w:rsidR="00595667" w:rsidSect="00CE4E62">
          <w:type w:val="continuous"/>
          <w:pgSz w:w="11909" w:h="16834"/>
          <w:pgMar w:top="1440" w:right="710" w:bottom="1135" w:left="1726" w:header="720" w:footer="720" w:gutter="0"/>
          <w:cols w:num="2" w:space="720" w:equalWidth="0">
            <w:col w:w="2668" w:space="1001"/>
            <w:col w:w="5804"/>
          </w:cols>
          <w:noEndnote/>
        </w:sectPr>
      </w:pPr>
    </w:p>
    <w:p w:rsidR="00595667" w:rsidRDefault="00832036" w:rsidP="00832036">
      <w:pPr>
        <w:shd w:val="clear" w:color="auto" w:fill="FFFFFF"/>
        <w:spacing w:line="269" w:lineRule="exact"/>
        <w:ind w:left="9356"/>
        <w:jc w:val="center"/>
        <w:rPr>
          <w:color w:val="323232"/>
          <w:spacing w:val="-5"/>
          <w:sz w:val="24"/>
          <w:szCs w:val="24"/>
        </w:rPr>
      </w:pPr>
      <w:r>
        <w:rPr>
          <w:color w:val="323232"/>
          <w:spacing w:val="-5"/>
          <w:sz w:val="24"/>
          <w:szCs w:val="24"/>
        </w:rPr>
        <w:lastRenderedPageBreak/>
        <w:t xml:space="preserve">                        </w:t>
      </w:r>
      <w:r w:rsidR="00595667">
        <w:rPr>
          <w:color w:val="323232"/>
          <w:spacing w:val="-5"/>
          <w:sz w:val="24"/>
          <w:szCs w:val="24"/>
        </w:rPr>
        <w:t>Приложение №2</w:t>
      </w:r>
    </w:p>
    <w:p w:rsidR="00595667" w:rsidRDefault="00595667" w:rsidP="00832036">
      <w:pPr>
        <w:shd w:val="clear" w:color="auto" w:fill="FFFFFF"/>
        <w:spacing w:line="269" w:lineRule="exact"/>
        <w:ind w:left="10080" w:firstLine="720"/>
        <w:rPr>
          <w:color w:val="323232"/>
          <w:spacing w:val="-5"/>
          <w:sz w:val="24"/>
          <w:szCs w:val="24"/>
        </w:rPr>
      </w:pPr>
      <w:r>
        <w:rPr>
          <w:color w:val="323232"/>
          <w:spacing w:val="-5"/>
          <w:sz w:val="24"/>
          <w:szCs w:val="24"/>
        </w:rPr>
        <w:t>к постановлению Администрации города Батайска</w:t>
      </w:r>
    </w:p>
    <w:p w:rsidR="00595667" w:rsidRDefault="00832036" w:rsidP="00832036">
      <w:pPr>
        <w:shd w:val="clear" w:color="auto" w:fill="FFFFFF"/>
        <w:spacing w:line="269" w:lineRule="exact"/>
        <w:ind w:left="9356"/>
        <w:jc w:val="center"/>
        <w:rPr>
          <w:color w:val="323232"/>
          <w:spacing w:val="-5"/>
          <w:sz w:val="24"/>
          <w:szCs w:val="24"/>
        </w:rPr>
      </w:pPr>
      <w:r>
        <w:rPr>
          <w:color w:val="323232"/>
          <w:spacing w:val="-5"/>
          <w:sz w:val="24"/>
          <w:szCs w:val="24"/>
        </w:rPr>
        <w:t xml:space="preserve">                       </w:t>
      </w:r>
      <w:r w:rsidR="00595667">
        <w:rPr>
          <w:color w:val="323232"/>
          <w:spacing w:val="-5"/>
          <w:sz w:val="24"/>
          <w:szCs w:val="24"/>
        </w:rPr>
        <w:t>от 16.08.2011г № 1404</w:t>
      </w:r>
    </w:p>
    <w:p w:rsidR="00595667" w:rsidRPr="008D3EAC" w:rsidRDefault="00595667" w:rsidP="00595667">
      <w:pPr>
        <w:shd w:val="clear" w:color="auto" w:fill="FFFFFF"/>
        <w:spacing w:line="269" w:lineRule="exact"/>
        <w:ind w:left="9356"/>
        <w:jc w:val="right"/>
        <w:rPr>
          <w:color w:val="323232"/>
          <w:spacing w:val="-5"/>
          <w:sz w:val="24"/>
          <w:szCs w:val="24"/>
        </w:rPr>
      </w:pPr>
    </w:p>
    <w:p w:rsidR="00595667" w:rsidRDefault="00595667" w:rsidP="00595667">
      <w:pPr>
        <w:shd w:val="clear" w:color="auto" w:fill="FFFFFF"/>
        <w:tabs>
          <w:tab w:val="left" w:pos="9356"/>
          <w:tab w:val="left" w:pos="9781"/>
        </w:tabs>
        <w:ind w:left="6663" w:right="5945"/>
        <w:jc w:val="center"/>
        <w:rPr>
          <w:color w:val="323232"/>
          <w:spacing w:val="-3"/>
          <w:sz w:val="24"/>
          <w:szCs w:val="24"/>
        </w:rPr>
      </w:pPr>
      <w:r w:rsidRPr="001D6266">
        <w:rPr>
          <w:color w:val="323232"/>
          <w:spacing w:val="-3"/>
          <w:sz w:val="24"/>
          <w:szCs w:val="24"/>
        </w:rPr>
        <w:t>СИСТЕМА</w:t>
      </w:r>
      <w:r>
        <w:rPr>
          <w:color w:val="323232"/>
          <w:spacing w:val="-3"/>
          <w:sz w:val="24"/>
          <w:szCs w:val="24"/>
        </w:rPr>
        <w:t xml:space="preserve"> </w:t>
      </w:r>
    </w:p>
    <w:p w:rsidR="00595667" w:rsidRDefault="00595667" w:rsidP="00595667">
      <w:pPr>
        <w:shd w:val="clear" w:color="auto" w:fill="FFFFFF"/>
        <w:tabs>
          <w:tab w:val="left" w:pos="9356"/>
          <w:tab w:val="left" w:pos="9781"/>
        </w:tabs>
        <w:ind w:left="6663" w:right="5945"/>
        <w:jc w:val="center"/>
        <w:rPr>
          <w:sz w:val="2"/>
          <w:szCs w:val="2"/>
        </w:rPr>
      </w:pPr>
      <w:r>
        <w:rPr>
          <w:color w:val="323232"/>
          <w:spacing w:val="-3"/>
          <w:sz w:val="24"/>
          <w:szCs w:val="24"/>
        </w:rPr>
        <w:t xml:space="preserve">программных мероприятий </w:t>
      </w:r>
    </w:p>
    <w:tbl>
      <w:tblPr>
        <w:tblW w:w="0" w:type="auto"/>
        <w:tblInd w:w="40" w:type="dxa"/>
        <w:tblLayout w:type="fixed"/>
        <w:tblCellMar>
          <w:left w:w="40" w:type="dxa"/>
          <w:right w:w="40" w:type="dxa"/>
        </w:tblCellMar>
        <w:tblLook w:val="0000"/>
      </w:tblPr>
      <w:tblGrid>
        <w:gridCol w:w="605"/>
        <w:gridCol w:w="2656"/>
        <w:gridCol w:w="3696"/>
        <w:gridCol w:w="28"/>
        <w:gridCol w:w="1568"/>
        <w:gridCol w:w="21"/>
        <w:gridCol w:w="1492"/>
        <w:gridCol w:w="1468"/>
        <w:gridCol w:w="1050"/>
        <w:gridCol w:w="14"/>
        <w:gridCol w:w="1120"/>
        <w:gridCol w:w="22"/>
        <w:gridCol w:w="972"/>
        <w:gridCol w:w="28"/>
        <w:gridCol w:w="1151"/>
      </w:tblGrid>
      <w:tr w:rsidR="00595667" w:rsidTr="00E73D2F">
        <w:trPr>
          <w:trHeight w:hRule="exact" w:val="586"/>
        </w:trPr>
        <w:tc>
          <w:tcPr>
            <w:tcW w:w="605" w:type="dxa"/>
            <w:tcBorders>
              <w:top w:val="single" w:sz="6" w:space="0" w:color="auto"/>
              <w:left w:val="single" w:sz="6" w:space="0" w:color="auto"/>
              <w:bottom w:val="nil"/>
              <w:right w:val="single" w:sz="6" w:space="0" w:color="auto"/>
            </w:tcBorders>
            <w:shd w:val="clear" w:color="auto" w:fill="FFFFFF"/>
          </w:tcPr>
          <w:p w:rsidR="00595667" w:rsidRDefault="00595667" w:rsidP="00E73D2F">
            <w:pPr>
              <w:shd w:val="clear" w:color="auto" w:fill="FFFFFF"/>
              <w:spacing w:line="278" w:lineRule="exact"/>
              <w:ind w:left="31" w:right="31"/>
              <w:jc w:val="center"/>
            </w:pPr>
            <w:r>
              <w:rPr>
                <w:color w:val="000000"/>
                <w:sz w:val="24"/>
                <w:szCs w:val="24"/>
              </w:rPr>
              <w:t xml:space="preserve">№ </w:t>
            </w:r>
            <w:r>
              <w:rPr>
                <w:color w:val="000000"/>
                <w:spacing w:val="-6"/>
                <w:sz w:val="24"/>
                <w:szCs w:val="24"/>
              </w:rPr>
              <w:t>п\п</w:t>
            </w:r>
          </w:p>
        </w:tc>
        <w:tc>
          <w:tcPr>
            <w:tcW w:w="2656" w:type="dxa"/>
            <w:tcBorders>
              <w:top w:val="single" w:sz="6" w:space="0" w:color="auto"/>
              <w:left w:val="single" w:sz="6" w:space="0" w:color="auto"/>
              <w:bottom w:val="nil"/>
              <w:right w:val="single" w:sz="6" w:space="0" w:color="auto"/>
            </w:tcBorders>
            <w:shd w:val="clear" w:color="auto" w:fill="FFFFFF"/>
          </w:tcPr>
          <w:p w:rsidR="00595667" w:rsidRDefault="00595667" w:rsidP="00E73D2F">
            <w:pPr>
              <w:shd w:val="clear" w:color="auto" w:fill="FFFFFF"/>
              <w:spacing w:line="283" w:lineRule="exact"/>
              <w:ind w:left="526" w:right="550" w:firstLine="46"/>
            </w:pPr>
            <w:r w:rsidRPr="001D6266">
              <w:rPr>
                <w:color w:val="323232"/>
                <w:spacing w:val="-2"/>
                <w:sz w:val="24"/>
                <w:szCs w:val="24"/>
              </w:rPr>
              <w:t xml:space="preserve">Содержание </w:t>
            </w:r>
            <w:r w:rsidRPr="001D6266">
              <w:rPr>
                <w:color w:val="323232"/>
                <w:spacing w:val="-3"/>
                <w:sz w:val="24"/>
                <w:szCs w:val="24"/>
              </w:rPr>
              <w:t>мероприятий</w:t>
            </w:r>
          </w:p>
        </w:tc>
        <w:tc>
          <w:tcPr>
            <w:tcW w:w="3696" w:type="dxa"/>
            <w:tcBorders>
              <w:top w:val="single" w:sz="6" w:space="0" w:color="auto"/>
              <w:left w:val="single" w:sz="6" w:space="0" w:color="auto"/>
              <w:bottom w:val="nil"/>
              <w:right w:val="single" w:sz="6" w:space="0" w:color="auto"/>
            </w:tcBorders>
            <w:shd w:val="clear" w:color="auto" w:fill="FFFFFF"/>
          </w:tcPr>
          <w:p w:rsidR="00595667" w:rsidRDefault="00595667" w:rsidP="00E73D2F">
            <w:pPr>
              <w:shd w:val="clear" w:color="auto" w:fill="FFFFFF"/>
              <w:spacing w:line="281" w:lineRule="exact"/>
              <w:ind w:left="809" w:right="850"/>
              <w:jc w:val="center"/>
            </w:pPr>
            <w:r w:rsidRPr="001D6266">
              <w:rPr>
                <w:color w:val="323232"/>
                <w:spacing w:val="-2"/>
                <w:sz w:val="24"/>
                <w:szCs w:val="24"/>
              </w:rPr>
              <w:t>Цель мероприятий</w:t>
            </w:r>
          </w:p>
        </w:tc>
        <w:tc>
          <w:tcPr>
            <w:tcW w:w="1617" w:type="dxa"/>
            <w:gridSpan w:val="3"/>
            <w:tcBorders>
              <w:top w:val="single" w:sz="6" w:space="0" w:color="auto"/>
              <w:left w:val="single" w:sz="6" w:space="0" w:color="auto"/>
              <w:bottom w:val="nil"/>
              <w:right w:val="single" w:sz="6" w:space="0" w:color="auto"/>
            </w:tcBorders>
            <w:shd w:val="clear" w:color="auto" w:fill="FFFFFF"/>
          </w:tcPr>
          <w:p w:rsidR="00595667" w:rsidRDefault="00595667" w:rsidP="00E73D2F">
            <w:pPr>
              <w:shd w:val="clear" w:color="auto" w:fill="FFFFFF"/>
              <w:spacing w:line="278" w:lineRule="exact"/>
              <w:ind w:left="19" w:right="48"/>
              <w:jc w:val="center"/>
            </w:pPr>
            <w:r w:rsidRPr="001D6266">
              <w:rPr>
                <w:color w:val="323232"/>
                <w:spacing w:val="-4"/>
                <w:sz w:val="24"/>
                <w:szCs w:val="24"/>
              </w:rPr>
              <w:t xml:space="preserve">Ответственный </w:t>
            </w:r>
            <w:r w:rsidRPr="001D6266">
              <w:rPr>
                <w:color w:val="323232"/>
                <w:spacing w:val="-1"/>
                <w:sz w:val="24"/>
                <w:szCs w:val="24"/>
              </w:rPr>
              <w:t>исполнитель</w:t>
            </w:r>
          </w:p>
        </w:tc>
        <w:tc>
          <w:tcPr>
            <w:tcW w:w="1492" w:type="dxa"/>
            <w:tcBorders>
              <w:top w:val="single" w:sz="6" w:space="0" w:color="auto"/>
              <w:left w:val="single" w:sz="6" w:space="0" w:color="auto"/>
              <w:bottom w:val="nil"/>
              <w:right w:val="single" w:sz="6" w:space="0" w:color="auto"/>
            </w:tcBorders>
            <w:shd w:val="clear" w:color="auto" w:fill="FFFFFF"/>
          </w:tcPr>
          <w:p w:rsidR="00595667" w:rsidRDefault="00595667" w:rsidP="00E73D2F">
            <w:pPr>
              <w:shd w:val="clear" w:color="auto" w:fill="FFFFFF"/>
              <w:spacing w:line="278" w:lineRule="exact"/>
              <w:ind w:left="94" w:right="120"/>
              <w:jc w:val="center"/>
            </w:pPr>
            <w:r w:rsidRPr="001D6266">
              <w:rPr>
                <w:color w:val="323232"/>
                <w:spacing w:val="-2"/>
                <w:sz w:val="24"/>
                <w:szCs w:val="24"/>
              </w:rPr>
              <w:t xml:space="preserve">Срок </w:t>
            </w:r>
            <w:r w:rsidRPr="001D6266">
              <w:rPr>
                <w:color w:val="323232"/>
                <w:spacing w:val="-4"/>
                <w:sz w:val="24"/>
                <w:szCs w:val="24"/>
              </w:rPr>
              <w:t>испол</w:t>
            </w:r>
            <w:r w:rsidRPr="001D6266">
              <w:rPr>
                <w:color w:val="323232"/>
                <w:spacing w:val="-4"/>
                <w:sz w:val="24"/>
                <w:szCs w:val="24"/>
              </w:rPr>
              <w:softHyphen/>
            </w:r>
            <w:r w:rsidRPr="001D6266">
              <w:rPr>
                <w:color w:val="323232"/>
                <w:spacing w:val="-1"/>
                <w:sz w:val="24"/>
                <w:szCs w:val="24"/>
              </w:rPr>
              <w:t>нения</w:t>
            </w:r>
          </w:p>
        </w:tc>
        <w:tc>
          <w:tcPr>
            <w:tcW w:w="1468" w:type="dxa"/>
            <w:tcBorders>
              <w:top w:val="single" w:sz="6" w:space="0" w:color="auto"/>
              <w:left w:val="single" w:sz="6" w:space="0" w:color="auto"/>
              <w:bottom w:val="nil"/>
              <w:right w:val="single" w:sz="6" w:space="0" w:color="auto"/>
            </w:tcBorders>
            <w:shd w:val="clear" w:color="auto" w:fill="FFFFFF"/>
          </w:tcPr>
          <w:p w:rsidR="00595667" w:rsidRDefault="00595667" w:rsidP="00E73D2F">
            <w:pPr>
              <w:shd w:val="clear" w:color="auto" w:fill="FFFFFF"/>
              <w:spacing w:line="278" w:lineRule="exact"/>
              <w:ind w:left="127" w:right="137"/>
              <w:jc w:val="center"/>
            </w:pPr>
            <w:r w:rsidRPr="001D6266">
              <w:rPr>
                <w:color w:val="323232"/>
                <w:spacing w:val="-3"/>
                <w:sz w:val="24"/>
                <w:szCs w:val="24"/>
              </w:rPr>
              <w:t xml:space="preserve">Источник </w:t>
            </w:r>
            <w:r w:rsidRPr="001D6266">
              <w:rPr>
                <w:color w:val="323232"/>
                <w:spacing w:val="-1"/>
                <w:sz w:val="24"/>
                <w:szCs w:val="24"/>
              </w:rPr>
              <w:t>финанси</w:t>
            </w:r>
            <w:r w:rsidRPr="001D6266">
              <w:rPr>
                <w:color w:val="323232"/>
                <w:spacing w:val="-1"/>
                <w:sz w:val="24"/>
                <w:szCs w:val="24"/>
              </w:rPr>
              <w:softHyphen/>
            </w:r>
            <w:r w:rsidRPr="001D6266">
              <w:rPr>
                <w:color w:val="323232"/>
                <w:sz w:val="24"/>
                <w:szCs w:val="24"/>
              </w:rPr>
              <w:t>рования</w:t>
            </w:r>
          </w:p>
        </w:tc>
        <w:tc>
          <w:tcPr>
            <w:tcW w:w="3206" w:type="dxa"/>
            <w:gridSpan w:val="6"/>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81" w:lineRule="exact"/>
              <w:ind w:left="216" w:right="218"/>
            </w:pPr>
            <w:r w:rsidRPr="001D6266">
              <w:rPr>
                <w:color w:val="323232"/>
                <w:spacing w:val="-4"/>
                <w:sz w:val="24"/>
                <w:szCs w:val="24"/>
              </w:rPr>
              <w:t xml:space="preserve">Объем финансирования по года </w:t>
            </w:r>
            <w:r w:rsidRPr="001D6266">
              <w:rPr>
                <w:color w:val="323232"/>
                <w:spacing w:val="-3"/>
                <w:sz w:val="24"/>
                <w:szCs w:val="24"/>
              </w:rPr>
              <w:t>(тыс. рублей)</w:t>
            </w:r>
          </w:p>
        </w:tc>
        <w:tc>
          <w:tcPr>
            <w:tcW w:w="1151" w:type="dxa"/>
            <w:tcBorders>
              <w:top w:val="single" w:sz="6" w:space="0" w:color="auto"/>
              <w:left w:val="single" w:sz="6" w:space="0" w:color="auto"/>
              <w:bottom w:val="nil"/>
              <w:right w:val="single" w:sz="6" w:space="0" w:color="auto"/>
            </w:tcBorders>
            <w:shd w:val="clear" w:color="auto" w:fill="FFFFFF"/>
          </w:tcPr>
          <w:p w:rsidR="00595667" w:rsidRDefault="00595667" w:rsidP="00E73D2F">
            <w:pPr>
              <w:shd w:val="clear" w:color="auto" w:fill="FFFFFF"/>
              <w:jc w:val="center"/>
            </w:pPr>
            <w:r w:rsidRPr="001D6266">
              <w:rPr>
                <w:color w:val="323232"/>
                <w:spacing w:val="-5"/>
                <w:sz w:val="24"/>
                <w:szCs w:val="24"/>
              </w:rPr>
              <w:t>Всего</w:t>
            </w:r>
          </w:p>
        </w:tc>
      </w:tr>
      <w:tr w:rsidR="00595667" w:rsidTr="00E73D2F">
        <w:trPr>
          <w:trHeight w:hRule="exact" w:val="298"/>
        </w:trPr>
        <w:tc>
          <w:tcPr>
            <w:tcW w:w="605" w:type="dxa"/>
            <w:tcBorders>
              <w:top w:val="nil"/>
              <w:left w:val="single" w:sz="6" w:space="0" w:color="auto"/>
              <w:bottom w:val="single" w:sz="6" w:space="0" w:color="auto"/>
              <w:right w:val="single" w:sz="6" w:space="0" w:color="auto"/>
            </w:tcBorders>
            <w:shd w:val="clear" w:color="auto" w:fill="FFFFFF"/>
          </w:tcPr>
          <w:p w:rsidR="00595667" w:rsidRDefault="00595667" w:rsidP="00E73D2F"/>
          <w:p w:rsidR="00595667" w:rsidRDefault="00595667" w:rsidP="00E73D2F"/>
        </w:tc>
        <w:tc>
          <w:tcPr>
            <w:tcW w:w="2656" w:type="dxa"/>
            <w:tcBorders>
              <w:top w:val="nil"/>
              <w:left w:val="single" w:sz="6" w:space="0" w:color="auto"/>
              <w:bottom w:val="single" w:sz="6" w:space="0" w:color="auto"/>
              <w:right w:val="single" w:sz="6" w:space="0" w:color="auto"/>
            </w:tcBorders>
            <w:shd w:val="clear" w:color="auto" w:fill="FFFFFF"/>
          </w:tcPr>
          <w:p w:rsidR="00595667" w:rsidRDefault="00595667" w:rsidP="00E73D2F"/>
          <w:p w:rsidR="00595667" w:rsidRDefault="00595667" w:rsidP="00E73D2F"/>
        </w:tc>
        <w:tc>
          <w:tcPr>
            <w:tcW w:w="3696" w:type="dxa"/>
            <w:tcBorders>
              <w:top w:val="nil"/>
              <w:left w:val="single" w:sz="6" w:space="0" w:color="auto"/>
              <w:bottom w:val="single" w:sz="6" w:space="0" w:color="auto"/>
              <w:right w:val="single" w:sz="6" w:space="0" w:color="auto"/>
            </w:tcBorders>
            <w:shd w:val="clear" w:color="auto" w:fill="FFFFFF"/>
          </w:tcPr>
          <w:p w:rsidR="00595667" w:rsidRDefault="00595667" w:rsidP="00E73D2F"/>
          <w:p w:rsidR="00595667" w:rsidRDefault="00595667" w:rsidP="00E73D2F"/>
        </w:tc>
        <w:tc>
          <w:tcPr>
            <w:tcW w:w="1617" w:type="dxa"/>
            <w:gridSpan w:val="3"/>
            <w:tcBorders>
              <w:top w:val="nil"/>
              <w:left w:val="single" w:sz="6" w:space="0" w:color="auto"/>
              <w:bottom w:val="single" w:sz="6" w:space="0" w:color="auto"/>
              <w:right w:val="single" w:sz="6" w:space="0" w:color="auto"/>
            </w:tcBorders>
            <w:shd w:val="clear" w:color="auto" w:fill="FFFFFF"/>
          </w:tcPr>
          <w:p w:rsidR="00595667" w:rsidRDefault="00595667" w:rsidP="00E73D2F"/>
          <w:p w:rsidR="00595667" w:rsidRDefault="00595667" w:rsidP="00E73D2F"/>
        </w:tc>
        <w:tc>
          <w:tcPr>
            <w:tcW w:w="1492" w:type="dxa"/>
            <w:tcBorders>
              <w:top w:val="nil"/>
              <w:left w:val="single" w:sz="6" w:space="0" w:color="auto"/>
              <w:bottom w:val="single" w:sz="6" w:space="0" w:color="auto"/>
              <w:right w:val="single" w:sz="6" w:space="0" w:color="auto"/>
            </w:tcBorders>
            <w:shd w:val="clear" w:color="auto" w:fill="FFFFFF"/>
          </w:tcPr>
          <w:p w:rsidR="00595667" w:rsidRDefault="00595667" w:rsidP="00E73D2F"/>
          <w:p w:rsidR="00595667" w:rsidRDefault="00595667" w:rsidP="00E73D2F"/>
        </w:tc>
        <w:tc>
          <w:tcPr>
            <w:tcW w:w="1468" w:type="dxa"/>
            <w:tcBorders>
              <w:top w:val="nil"/>
              <w:left w:val="single" w:sz="6" w:space="0" w:color="auto"/>
              <w:bottom w:val="single" w:sz="6" w:space="0" w:color="auto"/>
              <w:right w:val="single" w:sz="6" w:space="0" w:color="auto"/>
            </w:tcBorders>
            <w:shd w:val="clear" w:color="auto" w:fill="FFFFFF"/>
          </w:tcPr>
          <w:p w:rsidR="00595667" w:rsidRDefault="00595667" w:rsidP="00E73D2F"/>
          <w:p w:rsidR="00595667" w:rsidRDefault="00595667" w:rsidP="00E73D2F"/>
        </w:tc>
        <w:tc>
          <w:tcPr>
            <w:tcW w:w="1050"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sidRPr="001D6266">
              <w:rPr>
                <w:color w:val="323232"/>
                <w:spacing w:val="-7"/>
                <w:sz w:val="24"/>
                <w:szCs w:val="24"/>
              </w:rPr>
              <w:t>2010</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sidRPr="001D6266">
              <w:rPr>
                <w:color w:val="323232"/>
                <w:spacing w:val="-12"/>
                <w:sz w:val="24"/>
                <w:szCs w:val="24"/>
              </w:rPr>
              <w:t>2011</w:t>
            </w:r>
          </w:p>
        </w:tc>
        <w:tc>
          <w:tcPr>
            <w:tcW w:w="1022" w:type="dxa"/>
            <w:gridSpan w:val="3"/>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sidRPr="001D6266">
              <w:rPr>
                <w:color w:val="323232"/>
                <w:spacing w:val="-8"/>
                <w:sz w:val="24"/>
                <w:szCs w:val="24"/>
              </w:rPr>
              <w:t>2012</w:t>
            </w:r>
          </w:p>
        </w:tc>
        <w:tc>
          <w:tcPr>
            <w:tcW w:w="1151" w:type="dxa"/>
            <w:tcBorders>
              <w:top w:val="nil"/>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p>
          <w:p w:rsidR="00595667" w:rsidRDefault="00595667" w:rsidP="00E73D2F">
            <w:pPr>
              <w:shd w:val="clear" w:color="auto" w:fill="FFFFFF"/>
              <w:jc w:val="center"/>
            </w:pPr>
          </w:p>
        </w:tc>
      </w:tr>
      <w:tr w:rsidR="00595667" w:rsidTr="00E73D2F">
        <w:trPr>
          <w:trHeight w:hRule="exact" w:val="278"/>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1</w:t>
            </w:r>
          </w:p>
        </w:tc>
        <w:tc>
          <w:tcPr>
            <w:tcW w:w="2656"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ind w:left="1140"/>
            </w:pPr>
            <w:r>
              <w:rPr>
                <w:color w:val="000000"/>
                <w:sz w:val="24"/>
                <w:szCs w:val="24"/>
              </w:rPr>
              <w:t>2</w:t>
            </w:r>
          </w:p>
        </w:tc>
        <w:tc>
          <w:tcPr>
            <w:tcW w:w="3696"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3</w:t>
            </w:r>
          </w:p>
        </w:tc>
        <w:tc>
          <w:tcPr>
            <w:tcW w:w="1617" w:type="dxa"/>
            <w:gridSpan w:val="3"/>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4</w:t>
            </w:r>
          </w:p>
        </w:tc>
        <w:tc>
          <w:tcPr>
            <w:tcW w:w="1492"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5</w:t>
            </w: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6</w:t>
            </w:r>
          </w:p>
        </w:tc>
        <w:tc>
          <w:tcPr>
            <w:tcW w:w="1050"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7</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8</w:t>
            </w:r>
          </w:p>
        </w:tc>
        <w:tc>
          <w:tcPr>
            <w:tcW w:w="1022" w:type="dxa"/>
            <w:gridSpan w:val="3"/>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9</w:t>
            </w:r>
          </w:p>
        </w:tc>
        <w:tc>
          <w:tcPr>
            <w:tcW w:w="1151"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Pr>
                <w:color w:val="000000"/>
                <w:sz w:val="24"/>
                <w:szCs w:val="24"/>
              </w:rPr>
              <w:t>10</w:t>
            </w:r>
          </w:p>
        </w:tc>
      </w:tr>
      <w:tr w:rsidR="00595667" w:rsidTr="00E73D2F">
        <w:trPr>
          <w:trHeight w:hRule="exact" w:val="423"/>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pPr>
          </w:p>
        </w:tc>
        <w:tc>
          <w:tcPr>
            <w:tcW w:w="15286" w:type="dxa"/>
            <w:gridSpan w:val="14"/>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ind w:left="792"/>
            </w:pPr>
            <w:r w:rsidRPr="001D6266">
              <w:rPr>
                <w:color w:val="323232"/>
                <w:spacing w:val="-2"/>
                <w:sz w:val="24"/>
                <w:szCs w:val="24"/>
              </w:rPr>
              <w:t>1 .Мероприятия по содержанию автомобильных дорог общего пользования местного значения и искусственных сооружений на них</w:t>
            </w:r>
          </w:p>
        </w:tc>
      </w:tr>
      <w:tr w:rsidR="00595667" w:rsidRPr="00223D7C" w:rsidTr="00E73D2F">
        <w:trPr>
          <w:trHeight w:hRule="exact" w:val="1989"/>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pPr>
            <w:r w:rsidRPr="001D6266">
              <w:rPr>
                <w:color w:val="323232"/>
                <w:spacing w:val="-11"/>
                <w:sz w:val="24"/>
                <w:szCs w:val="24"/>
              </w:rPr>
              <w:t>1.1.</w:t>
            </w:r>
          </w:p>
        </w:tc>
        <w:tc>
          <w:tcPr>
            <w:tcW w:w="2656"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6" w:lineRule="exact"/>
              <w:ind w:firstLine="5"/>
            </w:pPr>
            <w:r w:rsidRPr="001D6266">
              <w:rPr>
                <w:color w:val="323232"/>
                <w:spacing w:val="-2"/>
                <w:sz w:val="24"/>
                <w:szCs w:val="24"/>
              </w:rPr>
              <w:t xml:space="preserve">Содержание </w:t>
            </w:r>
            <w:r>
              <w:rPr>
                <w:color w:val="323232"/>
                <w:spacing w:val="-1"/>
                <w:sz w:val="24"/>
                <w:szCs w:val="24"/>
              </w:rPr>
              <w:t>городских</w:t>
            </w:r>
            <w:r w:rsidRPr="001D6266">
              <w:rPr>
                <w:color w:val="323232"/>
                <w:spacing w:val="-1"/>
                <w:sz w:val="24"/>
                <w:szCs w:val="24"/>
              </w:rPr>
              <w:t xml:space="preserve"> </w:t>
            </w:r>
            <w:r w:rsidRPr="001D6266">
              <w:rPr>
                <w:color w:val="323232"/>
                <w:spacing w:val="-2"/>
                <w:sz w:val="24"/>
                <w:szCs w:val="24"/>
              </w:rPr>
              <w:t xml:space="preserve">автомобильных    дорог </w:t>
            </w:r>
            <w:r w:rsidRPr="001D6266">
              <w:rPr>
                <w:color w:val="323232"/>
                <w:spacing w:val="-1"/>
                <w:sz w:val="24"/>
                <w:szCs w:val="24"/>
              </w:rPr>
              <w:t xml:space="preserve">общего      пользования </w:t>
            </w:r>
            <w:r w:rsidRPr="001D6266">
              <w:rPr>
                <w:color w:val="323232"/>
                <w:spacing w:val="1"/>
                <w:sz w:val="24"/>
                <w:szCs w:val="24"/>
              </w:rPr>
              <w:t xml:space="preserve">местного   значения   и </w:t>
            </w:r>
            <w:r w:rsidRPr="001D6266">
              <w:rPr>
                <w:color w:val="323232"/>
                <w:spacing w:val="-1"/>
                <w:sz w:val="24"/>
                <w:szCs w:val="24"/>
              </w:rPr>
              <w:t>искусственных сооружений на них</w:t>
            </w:r>
          </w:p>
        </w:tc>
        <w:tc>
          <w:tcPr>
            <w:tcW w:w="372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6" w:lineRule="exact"/>
            </w:pPr>
            <w:r w:rsidRPr="001D6266">
              <w:rPr>
                <w:color w:val="323232"/>
                <w:spacing w:val="-1"/>
                <w:sz w:val="24"/>
                <w:szCs w:val="24"/>
              </w:rPr>
              <w:t xml:space="preserve">Поддержание  </w:t>
            </w:r>
            <w:r>
              <w:rPr>
                <w:color w:val="323232"/>
                <w:spacing w:val="-1"/>
                <w:sz w:val="24"/>
                <w:szCs w:val="24"/>
              </w:rPr>
              <w:t>городских</w:t>
            </w:r>
            <w:r w:rsidRPr="001D6266">
              <w:rPr>
                <w:color w:val="323232"/>
                <w:spacing w:val="1"/>
                <w:sz w:val="24"/>
                <w:szCs w:val="24"/>
              </w:rPr>
              <w:t xml:space="preserve"> автомобильных дорог общего пользования местного  значения и </w:t>
            </w:r>
            <w:r w:rsidRPr="001D6266">
              <w:rPr>
                <w:color w:val="323232"/>
                <w:spacing w:val="-1"/>
                <w:sz w:val="24"/>
                <w:szCs w:val="24"/>
              </w:rPr>
              <w:t xml:space="preserve">искусственных сооружений </w:t>
            </w:r>
            <w:r w:rsidRPr="001D6266">
              <w:rPr>
                <w:color w:val="323232"/>
                <w:spacing w:val="3"/>
                <w:sz w:val="24"/>
                <w:szCs w:val="24"/>
              </w:rPr>
              <w:t xml:space="preserve">на них на уровне, </w:t>
            </w:r>
            <w:r w:rsidRPr="001D6266">
              <w:rPr>
                <w:color w:val="323232"/>
                <w:spacing w:val="1"/>
                <w:sz w:val="24"/>
                <w:szCs w:val="24"/>
              </w:rPr>
              <w:t xml:space="preserve">соответствующем категории </w:t>
            </w:r>
            <w:r w:rsidRPr="001D6266">
              <w:rPr>
                <w:color w:val="323232"/>
                <w:sz w:val="24"/>
                <w:szCs w:val="24"/>
              </w:rPr>
              <w:t>дороги, путем содержания дорог и сооружений на них</w:t>
            </w:r>
          </w:p>
        </w:tc>
        <w:tc>
          <w:tcPr>
            <w:tcW w:w="1568"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6" w:lineRule="exact"/>
              <w:ind w:right="12"/>
              <w:jc w:val="center"/>
            </w:pPr>
            <w:r>
              <w:rPr>
                <w:color w:val="323232"/>
                <w:sz w:val="26"/>
                <w:szCs w:val="26"/>
              </w:rPr>
              <w:t>МУ</w:t>
            </w:r>
            <w:r w:rsidR="007658E1">
              <w:rPr>
                <w:color w:val="323232"/>
                <w:sz w:val="26"/>
                <w:szCs w:val="26"/>
              </w:rPr>
              <w:t xml:space="preserve"> </w:t>
            </w:r>
            <w:r>
              <w:rPr>
                <w:color w:val="323232"/>
                <w:sz w:val="26"/>
                <w:szCs w:val="26"/>
              </w:rPr>
              <w:t>«УЖКХ»</w:t>
            </w:r>
          </w:p>
        </w:tc>
        <w:tc>
          <w:tcPr>
            <w:tcW w:w="1513"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1" w:lineRule="exact"/>
              <w:ind w:left="103" w:right="110"/>
              <w:jc w:val="center"/>
            </w:pPr>
            <w:r w:rsidRPr="001D6266">
              <w:rPr>
                <w:color w:val="323232"/>
                <w:spacing w:val="-3"/>
                <w:sz w:val="24"/>
                <w:szCs w:val="24"/>
              </w:rPr>
              <w:t>2010-2012гг</w:t>
            </w: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4" w:lineRule="exact"/>
              <w:ind w:left="113" w:right="120"/>
              <w:jc w:val="center"/>
            </w:pPr>
            <w:r>
              <w:rPr>
                <w:color w:val="323232"/>
                <w:spacing w:val="-3"/>
                <w:sz w:val="24"/>
                <w:szCs w:val="24"/>
              </w:rPr>
              <w:t xml:space="preserve">Местный </w:t>
            </w:r>
            <w:r w:rsidRPr="001D6266">
              <w:rPr>
                <w:color w:val="323232"/>
                <w:spacing w:val="-1"/>
                <w:sz w:val="24"/>
                <w:szCs w:val="24"/>
              </w:rPr>
              <w:t>бюджет</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sz w:val="22"/>
                <w:szCs w:val="22"/>
              </w:rPr>
            </w:pPr>
            <w:r w:rsidRPr="00BF7AC3">
              <w:rPr>
                <w:color w:val="323232"/>
                <w:spacing w:val="-6"/>
                <w:sz w:val="22"/>
                <w:szCs w:val="22"/>
              </w:rPr>
              <w:t>10 485,900</w:t>
            </w:r>
          </w:p>
        </w:tc>
        <w:tc>
          <w:tcPr>
            <w:tcW w:w="1142"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sz w:val="22"/>
                <w:szCs w:val="22"/>
              </w:rPr>
            </w:pPr>
            <w:r>
              <w:rPr>
                <w:spacing w:val="-6"/>
                <w:sz w:val="22"/>
                <w:szCs w:val="22"/>
              </w:rPr>
              <w:t>14079,2</w:t>
            </w: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sz w:val="22"/>
                <w:szCs w:val="22"/>
              </w:rPr>
            </w:pPr>
            <w:r w:rsidRPr="00BF7AC3">
              <w:rPr>
                <w:color w:val="323232"/>
                <w:spacing w:val="-6"/>
                <w:sz w:val="22"/>
                <w:szCs w:val="22"/>
              </w:rPr>
              <w:t>12 379,00</w:t>
            </w:r>
          </w:p>
        </w:tc>
        <w:tc>
          <w:tcPr>
            <w:tcW w:w="1179"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sz w:val="22"/>
                <w:szCs w:val="22"/>
              </w:rPr>
            </w:pPr>
            <w:r>
              <w:rPr>
                <w:spacing w:val="-6"/>
                <w:sz w:val="22"/>
                <w:szCs w:val="22"/>
              </w:rPr>
              <w:t>36944,1</w:t>
            </w:r>
          </w:p>
        </w:tc>
      </w:tr>
      <w:tr w:rsidR="00595667" w:rsidRPr="00223D7C" w:rsidTr="00E73D2F">
        <w:trPr>
          <w:trHeight w:hRule="exact" w:val="2002"/>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595667" w:rsidRPr="001D6266" w:rsidRDefault="00595667" w:rsidP="00E73D2F">
            <w:pPr>
              <w:shd w:val="clear" w:color="auto" w:fill="FFFFFF"/>
              <w:jc w:val="center"/>
              <w:rPr>
                <w:color w:val="323232"/>
                <w:spacing w:val="-11"/>
                <w:sz w:val="24"/>
                <w:szCs w:val="24"/>
              </w:rPr>
            </w:pPr>
            <w:r>
              <w:rPr>
                <w:color w:val="323232"/>
                <w:spacing w:val="-11"/>
                <w:sz w:val="24"/>
                <w:szCs w:val="24"/>
              </w:rPr>
              <w:t>1.2</w:t>
            </w:r>
          </w:p>
        </w:tc>
        <w:tc>
          <w:tcPr>
            <w:tcW w:w="2656" w:type="dxa"/>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spacing w:line="276" w:lineRule="exact"/>
              <w:ind w:firstLine="5"/>
              <w:rPr>
                <w:color w:val="323232"/>
                <w:spacing w:val="-2"/>
                <w:sz w:val="24"/>
                <w:szCs w:val="24"/>
              </w:rPr>
            </w:pPr>
            <w:r w:rsidRPr="00D61D45">
              <w:rPr>
                <w:color w:val="323232"/>
                <w:spacing w:val="-2"/>
                <w:sz w:val="24"/>
                <w:szCs w:val="24"/>
              </w:rPr>
              <w:t>Разработка проектно-сметной документации на проведение капитального ремонта городских автомобильных дорог общего пользования и тротуаров</w:t>
            </w:r>
          </w:p>
        </w:tc>
        <w:tc>
          <w:tcPr>
            <w:tcW w:w="372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spacing w:line="276" w:lineRule="exact"/>
              <w:rPr>
                <w:color w:val="323232"/>
                <w:spacing w:val="-1"/>
                <w:sz w:val="24"/>
                <w:szCs w:val="24"/>
              </w:rPr>
            </w:pPr>
            <w:r w:rsidRPr="00D61D45">
              <w:rPr>
                <w:color w:val="323232"/>
                <w:spacing w:val="-1"/>
                <w:sz w:val="24"/>
                <w:szCs w:val="24"/>
              </w:rPr>
              <w:t xml:space="preserve">Обеспечение планируемого капитального ремонта </w:t>
            </w:r>
            <w:r w:rsidRPr="00D61D45">
              <w:rPr>
                <w:color w:val="323232"/>
                <w:spacing w:val="-2"/>
                <w:sz w:val="24"/>
                <w:szCs w:val="24"/>
              </w:rPr>
              <w:t>городских автомобильных дорог общего пользования и тротуаров требуемой технической документацией, планирование выделения денежных ассигнований</w:t>
            </w:r>
          </w:p>
        </w:tc>
        <w:tc>
          <w:tcPr>
            <w:tcW w:w="1568" w:type="dxa"/>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spacing w:line="276" w:lineRule="exact"/>
              <w:ind w:left="-79" w:right="12"/>
              <w:jc w:val="center"/>
              <w:rPr>
                <w:color w:val="323232"/>
                <w:spacing w:val="-4"/>
                <w:sz w:val="24"/>
                <w:szCs w:val="24"/>
              </w:rPr>
            </w:pPr>
            <w:r w:rsidRPr="00D61D45">
              <w:rPr>
                <w:color w:val="323232"/>
                <w:sz w:val="26"/>
                <w:szCs w:val="26"/>
              </w:rPr>
              <w:t>МУ</w:t>
            </w:r>
            <w:r w:rsidR="007658E1">
              <w:rPr>
                <w:color w:val="323232"/>
                <w:sz w:val="26"/>
                <w:szCs w:val="26"/>
              </w:rPr>
              <w:t xml:space="preserve"> </w:t>
            </w:r>
            <w:r w:rsidRPr="00D61D45">
              <w:rPr>
                <w:color w:val="323232"/>
                <w:sz w:val="26"/>
                <w:szCs w:val="26"/>
              </w:rPr>
              <w:t>«УЖКХ»</w:t>
            </w:r>
          </w:p>
        </w:tc>
        <w:tc>
          <w:tcPr>
            <w:tcW w:w="1513"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spacing w:line="271" w:lineRule="exact"/>
              <w:ind w:left="103" w:right="110"/>
              <w:jc w:val="center"/>
              <w:rPr>
                <w:color w:val="323232"/>
                <w:spacing w:val="-3"/>
                <w:sz w:val="24"/>
                <w:szCs w:val="24"/>
              </w:rPr>
            </w:pPr>
            <w:r w:rsidRPr="00D61D45">
              <w:rPr>
                <w:color w:val="323232"/>
                <w:spacing w:val="-3"/>
                <w:sz w:val="24"/>
                <w:szCs w:val="24"/>
              </w:rPr>
              <w:t>2010 г.</w:t>
            </w: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spacing w:line="274" w:lineRule="exact"/>
              <w:ind w:left="113" w:right="120"/>
              <w:jc w:val="center"/>
              <w:rPr>
                <w:color w:val="323232"/>
                <w:spacing w:val="-3"/>
                <w:sz w:val="24"/>
                <w:szCs w:val="24"/>
              </w:rPr>
            </w:pPr>
            <w:r w:rsidRPr="00D61D45">
              <w:rPr>
                <w:color w:val="323232"/>
                <w:spacing w:val="-3"/>
                <w:sz w:val="24"/>
                <w:szCs w:val="24"/>
              </w:rPr>
              <w:t xml:space="preserve">Местный </w:t>
            </w:r>
            <w:r w:rsidRPr="00D61D45">
              <w:rPr>
                <w:color w:val="323232"/>
                <w:spacing w:val="-1"/>
                <w:sz w:val="24"/>
                <w:szCs w:val="24"/>
              </w:rPr>
              <w:t>бюджет</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jc w:val="center"/>
              <w:rPr>
                <w:color w:val="323232"/>
                <w:spacing w:val="-6"/>
                <w:sz w:val="22"/>
                <w:szCs w:val="22"/>
              </w:rPr>
            </w:pPr>
            <w:r w:rsidRPr="00D61D45">
              <w:rPr>
                <w:color w:val="323232"/>
                <w:spacing w:val="-6"/>
                <w:sz w:val="22"/>
                <w:szCs w:val="22"/>
              </w:rPr>
              <w:t>2 250,100</w:t>
            </w:r>
          </w:p>
        </w:tc>
        <w:tc>
          <w:tcPr>
            <w:tcW w:w="1142"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jc w:val="center"/>
              <w:rPr>
                <w:spacing w:val="-6"/>
                <w:sz w:val="22"/>
                <w:szCs w:val="22"/>
              </w:rPr>
            </w:pPr>
            <w:r w:rsidRPr="00D61D45">
              <w:rPr>
                <w:spacing w:val="-6"/>
                <w:sz w:val="22"/>
                <w:szCs w:val="22"/>
              </w:rPr>
              <w:t>3732,3</w:t>
            </w: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jc w:val="center"/>
              <w:rPr>
                <w:color w:val="323232"/>
                <w:spacing w:val="-6"/>
                <w:sz w:val="22"/>
                <w:szCs w:val="22"/>
              </w:rPr>
            </w:pPr>
          </w:p>
        </w:tc>
        <w:tc>
          <w:tcPr>
            <w:tcW w:w="1179"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D61D45" w:rsidRDefault="00595667" w:rsidP="00E73D2F">
            <w:pPr>
              <w:shd w:val="clear" w:color="auto" w:fill="FFFFFF"/>
              <w:jc w:val="center"/>
              <w:rPr>
                <w:spacing w:val="-6"/>
                <w:sz w:val="22"/>
                <w:szCs w:val="22"/>
              </w:rPr>
            </w:pPr>
            <w:r w:rsidRPr="00D61D45">
              <w:rPr>
                <w:spacing w:val="-6"/>
                <w:sz w:val="22"/>
                <w:szCs w:val="22"/>
              </w:rPr>
              <w:t>5982,4</w:t>
            </w:r>
          </w:p>
        </w:tc>
      </w:tr>
      <w:tr w:rsidR="00595667" w:rsidRPr="00223D7C" w:rsidTr="00E73D2F">
        <w:trPr>
          <w:trHeight w:hRule="exact" w:val="1390"/>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jc w:val="center"/>
              <w:rPr>
                <w:color w:val="323232"/>
                <w:spacing w:val="-11"/>
                <w:sz w:val="24"/>
                <w:szCs w:val="24"/>
              </w:rPr>
            </w:pPr>
            <w:r>
              <w:rPr>
                <w:color w:val="323232"/>
                <w:spacing w:val="-11"/>
                <w:sz w:val="24"/>
                <w:szCs w:val="24"/>
              </w:rPr>
              <w:t>1.3</w:t>
            </w:r>
          </w:p>
        </w:tc>
        <w:tc>
          <w:tcPr>
            <w:tcW w:w="2656"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6" w:lineRule="exact"/>
              <w:ind w:firstLine="5"/>
              <w:rPr>
                <w:color w:val="323232"/>
                <w:spacing w:val="-2"/>
                <w:sz w:val="24"/>
                <w:szCs w:val="24"/>
              </w:rPr>
            </w:pPr>
            <w:r>
              <w:rPr>
                <w:color w:val="323232"/>
                <w:spacing w:val="-2"/>
                <w:sz w:val="24"/>
                <w:szCs w:val="24"/>
              </w:rPr>
              <w:t>Приобретение коммунальной техники</w:t>
            </w:r>
          </w:p>
        </w:tc>
        <w:tc>
          <w:tcPr>
            <w:tcW w:w="372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6" w:lineRule="exact"/>
              <w:rPr>
                <w:color w:val="323232"/>
                <w:spacing w:val="-1"/>
                <w:sz w:val="24"/>
                <w:szCs w:val="24"/>
              </w:rPr>
            </w:pPr>
            <w:r>
              <w:rPr>
                <w:color w:val="323232"/>
                <w:spacing w:val="-1"/>
                <w:sz w:val="24"/>
                <w:szCs w:val="24"/>
              </w:rPr>
              <w:t xml:space="preserve">Техническое обеспечение капитального ремонта </w:t>
            </w:r>
            <w:r>
              <w:rPr>
                <w:color w:val="323232"/>
                <w:spacing w:val="-2"/>
                <w:sz w:val="24"/>
                <w:szCs w:val="24"/>
              </w:rPr>
              <w:t>городских автомобильных дорог общего пользования и тротуаров</w:t>
            </w:r>
          </w:p>
        </w:tc>
        <w:tc>
          <w:tcPr>
            <w:tcW w:w="1568"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6" w:lineRule="exact"/>
              <w:ind w:right="12"/>
              <w:jc w:val="center"/>
              <w:rPr>
                <w:color w:val="323232"/>
                <w:spacing w:val="-4"/>
                <w:sz w:val="24"/>
                <w:szCs w:val="24"/>
              </w:rPr>
            </w:pPr>
            <w:r w:rsidRPr="001D6266">
              <w:rPr>
                <w:color w:val="323232"/>
                <w:spacing w:val="-4"/>
                <w:sz w:val="24"/>
                <w:szCs w:val="24"/>
              </w:rPr>
              <w:t xml:space="preserve">Администрация </w:t>
            </w:r>
            <w:r>
              <w:rPr>
                <w:color w:val="323232"/>
                <w:spacing w:val="-2"/>
                <w:sz w:val="24"/>
                <w:szCs w:val="24"/>
              </w:rPr>
              <w:t xml:space="preserve">города Батайска, </w:t>
            </w:r>
            <w:r>
              <w:rPr>
                <w:color w:val="323232"/>
                <w:sz w:val="26"/>
                <w:szCs w:val="26"/>
              </w:rPr>
              <w:t>МУ</w:t>
            </w:r>
            <w:r w:rsidR="007658E1">
              <w:rPr>
                <w:color w:val="323232"/>
                <w:sz w:val="26"/>
                <w:szCs w:val="26"/>
              </w:rPr>
              <w:t xml:space="preserve"> </w:t>
            </w:r>
            <w:r>
              <w:rPr>
                <w:color w:val="323232"/>
                <w:sz w:val="26"/>
                <w:szCs w:val="26"/>
              </w:rPr>
              <w:t>«УЖКХ»</w:t>
            </w:r>
          </w:p>
        </w:tc>
        <w:tc>
          <w:tcPr>
            <w:tcW w:w="1513"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Default="00443605" w:rsidP="00E73D2F">
            <w:pPr>
              <w:shd w:val="clear" w:color="auto" w:fill="FFFFFF"/>
              <w:spacing w:line="271" w:lineRule="exact"/>
              <w:ind w:left="103" w:right="110"/>
              <w:jc w:val="center"/>
              <w:rPr>
                <w:color w:val="323232"/>
                <w:spacing w:val="-3"/>
                <w:sz w:val="24"/>
                <w:szCs w:val="24"/>
              </w:rPr>
            </w:pPr>
            <w:r>
              <w:rPr>
                <w:noProof/>
                <w:color w:val="323232"/>
                <w:spacing w:val="-3"/>
                <w:sz w:val="24"/>
                <w:szCs w:val="24"/>
              </w:rPr>
              <w:pict>
                <v:shapetype id="_x0000_t32" coordsize="21600,21600" o:spt="32" o:oned="t" path="m,l21600,21600e" filled="f">
                  <v:path arrowok="t" fillok="f" o:connecttype="none"/>
                  <o:lock v:ext="edit" shapetype="t"/>
                </v:shapetype>
                <v:shape id="_x0000_s1030" type="#_x0000_t32" style="position:absolute;left:0;text-align:left;margin-left:69.25pt;margin-top:23.9pt;width:233pt;height:.05pt;z-index:1;mso-position-horizontal-relative:text;mso-position-vertical-relative:text" o:connectortype="straight"/>
              </w:pict>
            </w:r>
            <w:r w:rsidR="00595667">
              <w:rPr>
                <w:color w:val="323232"/>
                <w:spacing w:val="-3"/>
                <w:sz w:val="24"/>
                <w:szCs w:val="24"/>
              </w:rPr>
              <w:t>2010 г.</w:t>
            </w:r>
          </w:p>
        </w:tc>
        <w:tc>
          <w:tcPr>
            <w:tcW w:w="1468"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4" w:lineRule="exact"/>
              <w:ind w:left="-40"/>
              <w:jc w:val="center"/>
              <w:rPr>
                <w:color w:val="323232"/>
                <w:spacing w:val="-3"/>
                <w:sz w:val="24"/>
                <w:szCs w:val="24"/>
              </w:rPr>
            </w:pPr>
            <w:r>
              <w:rPr>
                <w:color w:val="323232"/>
                <w:spacing w:val="-3"/>
                <w:sz w:val="24"/>
                <w:szCs w:val="24"/>
              </w:rPr>
              <w:t>Федеральный бюджет</w:t>
            </w:r>
          </w:p>
          <w:p w:rsidR="00595667" w:rsidRPr="00422DE0" w:rsidRDefault="00595667" w:rsidP="00E73D2F">
            <w:pPr>
              <w:jc w:val="center"/>
              <w:rPr>
                <w:sz w:val="24"/>
                <w:szCs w:val="24"/>
              </w:rPr>
            </w:pPr>
            <w:r>
              <w:rPr>
                <w:sz w:val="24"/>
                <w:szCs w:val="24"/>
              </w:rPr>
              <w:t>Местный бюджет</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color w:val="323232"/>
                <w:spacing w:val="-6"/>
                <w:sz w:val="22"/>
                <w:szCs w:val="22"/>
              </w:rPr>
            </w:pPr>
            <w:r w:rsidRPr="00BF7AC3">
              <w:rPr>
                <w:color w:val="323232"/>
                <w:spacing w:val="-6"/>
                <w:sz w:val="22"/>
                <w:szCs w:val="22"/>
              </w:rPr>
              <w:t>4 149,4</w:t>
            </w:r>
            <w:r>
              <w:rPr>
                <w:color w:val="323232"/>
                <w:spacing w:val="-6"/>
                <w:sz w:val="22"/>
                <w:szCs w:val="22"/>
              </w:rPr>
              <w:t>00</w:t>
            </w:r>
          </w:p>
          <w:p w:rsidR="00595667" w:rsidRPr="00BF7AC3" w:rsidRDefault="00595667" w:rsidP="00E73D2F">
            <w:pPr>
              <w:rPr>
                <w:sz w:val="22"/>
                <w:szCs w:val="22"/>
              </w:rPr>
            </w:pPr>
          </w:p>
          <w:p w:rsidR="00595667" w:rsidRPr="00BF7AC3" w:rsidRDefault="00595667" w:rsidP="00E73D2F">
            <w:pPr>
              <w:rPr>
                <w:sz w:val="22"/>
                <w:szCs w:val="22"/>
              </w:rPr>
            </w:pPr>
            <w:r w:rsidRPr="00BF7AC3">
              <w:rPr>
                <w:sz w:val="22"/>
                <w:szCs w:val="22"/>
              </w:rPr>
              <w:t>1 361,7</w:t>
            </w:r>
            <w:r>
              <w:rPr>
                <w:sz w:val="22"/>
                <w:szCs w:val="22"/>
              </w:rPr>
              <w:t>00</w:t>
            </w:r>
          </w:p>
        </w:tc>
        <w:tc>
          <w:tcPr>
            <w:tcW w:w="1142"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spacing w:val="-6"/>
                <w:sz w:val="22"/>
                <w:szCs w:val="22"/>
              </w:rPr>
            </w:pP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color w:val="323232"/>
                <w:spacing w:val="-6"/>
                <w:sz w:val="22"/>
                <w:szCs w:val="22"/>
              </w:rPr>
            </w:pPr>
          </w:p>
        </w:tc>
        <w:tc>
          <w:tcPr>
            <w:tcW w:w="1179" w:type="dxa"/>
            <w:gridSpan w:val="2"/>
            <w:tcBorders>
              <w:top w:val="single" w:sz="6" w:space="0" w:color="auto"/>
              <w:left w:val="single" w:sz="6" w:space="0" w:color="auto"/>
              <w:bottom w:val="single" w:sz="6" w:space="0" w:color="auto"/>
              <w:right w:val="single" w:sz="6" w:space="0" w:color="auto"/>
            </w:tcBorders>
            <w:shd w:val="clear" w:color="auto" w:fill="FFFFFF"/>
          </w:tcPr>
          <w:p w:rsidR="00595667" w:rsidRPr="00BF7AC3" w:rsidRDefault="00595667" w:rsidP="00E73D2F">
            <w:pPr>
              <w:shd w:val="clear" w:color="auto" w:fill="FFFFFF"/>
              <w:jc w:val="center"/>
              <w:rPr>
                <w:spacing w:val="-6"/>
                <w:sz w:val="22"/>
                <w:szCs w:val="22"/>
              </w:rPr>
            </w:pPr>
            <w:r w:rsidRPr="00BF7AC3">
              <w:rPr>
                <w:spacing w:val="-6"/>
                <w:sz w:val="22"/>
                <w:szCs w:val="22"/>
              </w:rPr>
              <w:t>5 511,1</w:t>
            </w:r>
            <w:r>
              <w:rPr>
                <w:spacing w:val="-6"/>
                <w:sz w:val="22"/>
                <w:szCs w:val="22"/>
              </w:rPr>
              <w:t>00</w:t>
            </w:r>
          </w:p>
        </w:tc>
      </w:tr>
    </w:tbl>
    <w:p w:rsidR="00595667" w:rsidRDefault="00595667" w:rsidP="00595667"/>
    <w:p w:rsidR="00AD3E45" w:rsidRDefault="00AD3E45" w:rsidP="00595667">
      <w:pPr>
        <w:spacing w:line="276" w:lineRule="auto"/>
        <w:ind w:right="-12697"/>
        <w:jc w:val="both"/>
      </w:pPr>
    </w:p>
    <w:p w:rsidR="00595667" w:rsidRDefault="00595667" w:rsidP="00595667">
      <w:pPr>
        <w:spacing w:line="276" w:lineRule="auto"/>
        <w:ind w:right="-12697"/>
        <w:jc w:val="both"/>
      </w:pPr>
    </w:p>
    <w:p w:rsidR="00595667" w:rsidRDefault="00595667" w:rsidP="00595667">
      <w:pPr>
        <w:spacing w:line="276" w:lineRule="auto"/>
        <w:ind w:right="-12697"/>
        <w:jc w:val="both"/>
      </w:pPr>
    </w:p>
    <w:p w:rsidR="00595667" w:rsidRDefault="00595667" w:rsidP="00595667">
      <w:pPr>
        <w:spacing w:line="276" w:lineRule="auto"/>
        <w:ind w:right="-12697"/>
        <w:jc w:val="both"/>
      </w:pPr>
    </w:p>
    <w:p w:rsidR="00595667" w:rsidRDefault="00595667" w:rsidP="00595667">
      <w:pPr>
        <w:spacing w:line="276" w:lineRule="auto"/>
        <w:ind w:right="-12697"/>
        <w:jc w:val="both"/>
      </w:pPr>
    </w:p>
    <w:tbl>
      <w:tblPr>
        <w:tblW w:w="16018" w:type="dxa"/>
        <w:tblInd w:w="40" w:type="dxa"/>
        <w:tblLayout w:type="fixed"/>
        <w:tblCellMar>
          <w:left w:w="40" w:type="dxa"/>
          <w:right w:w="40" w:type="dxa"/>
        </w:tblCellMar>
        <w:tblLook w:val="0000"/>
      </w:tblPr>
      <w:tblGrid>
        <w:gridCol w:w="595"/>
        <w:gridCol w:w="5866"/>
        <w:gridCol w:w="1862"/>
        <w:gridCol w:w="891"/>
        <w:gridCol w:w="1418"/>
        <w:gridCol w:w="1578"/>
        <w:gridCol w:w="1296"/>
        <w:gridCol w:w="1236"/>
        <w:gridCol w:w="1276"/>
      </w:tblGrid>
      <w:tr w:rsidR="00595667" w:rsidTr="00E73D2F">
        <w:trPr>
          <w:trHeight w:hRule="exact" w:val="566"/>
        </w:trPr>
        <w:tc>
          <w:tcPr>
            <w:tcW w:w="16018" w:type="dxa"/>
            <w:gridSpan w:val="9"/>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69" w:lineRule="exact"/>
              <w:ind w:left="82" w:right="110"/>
            </w:pPr>
            <w:r w:rsidRPr="00B02DA1">
              <w:rPr>
                <w:color w:val="323232"/>
                <w:spacing w:val="-2"/>
                <w:sz w:val="24"/>
                <w:szCs w:val="24"/>
              </w:rPr>
              <w:lastRenderedPageBreak/>
              <w:t>2</w:t>
            </w:r>
            <w:r>
              <w:rPr>
                <w:color w:val="323232"/>
                <w:spacing w:val="-2"/>
                <w:sz w:val="24"/>
                <w:szCs w:val="24"/>
              </w:rPr>
              <w:t xml:space="preserve">. Мероприятия по строительству </w:t>
            </w:r>
            <w:r w:rsidRPr="00B02DA1">
              <w:rPr>
                <w:color w:val="323232"/>
                <w:spacing w:val="-2"/>
                <w:sz w:val="24"/>
                <w:szCs w:val="24"/>
              </w:rPr>
              <w:t xml:space="preserve">, </w:t>
            </w:r>
            <w:r w:rsidRPr="00B02DA1">
              <w:rPr>
                <w:color w:val="323232"/>
                <w:spacing w:val="-1"/>
                <w:sz w:val="24"/>
                <w:szCs w:val="24"/>
              </w:rPr>
              <w:t>реконструкци</w:t>
            </w:r>
            <w:r>
              <w:rPr>
                <w:color w:val="323232"/>
                <w:spacing w:val="-1"/>
                <w:sz w:val="24"/>
                <w:szCs w:val="24"/>
              </w:rPr>
              <w:t>и</w:t>
            </w:r>
            <w:r w:rsidRPr="00B02DA1">
              <w:rPr>
                <w:color w:val="323232"/>
                <w:spacing w:val="-1"/>
                <w:sz w:val="24"/>
                <w:szCs w:val="24"/>
              </w:rPr>
              <w:t xml:space="preserve"> и капитальн</w:t>
            </w:r>
            <w:r>
              <w:rPr>
                <w:color w:val="323232"/>
                <w:spacing w:val="-1"/>
                <w:sz w:val="24"/>
                <w:szCs w:val="24"/>
              </w:rPr>
              <w:t>ому</w:t>
            </w:r>
            <w:r w:rsidRPr="00B02DA1">
              <w:rPr>
                <w:color w:val="323232"/>
                <w:spacing w:val="-1"/>
                <w:sz w:val="24"/>
                <w:szCs w:val="24"/>
              </w:rPr>
              <w:t xml:space="preserve"> ремонт</w:t>
            </w:r>
            <w:r>
              <w:rPr>
                <w:color w:val="323232"/>
                <w:spacing w:val="-1"/>
                <w:sz w:val="24"/>
                <w:szCs w:val="24"/>
              </w:rPr>
              <w:t>у</w:t>
            </w:r>
            <w:r w:rsidRPr="00B02DA1">
              <w:rPr>
                <w:color w:val="323232"/>
                <w:spacing w:val="-1"/>
                <w:sz w:val="24"/>
                <w:szCs w:val="24"/>
              </w:rPr>
              <w:t xml:space="preserve"> автомобильных дорог общего пользования местного значения тротуаров</w:t>
            </w:r>
            <w:r>
              <w:rPr>
                <w:color w:val="323232"/>
                <w:spacing w:val="-1"/>
                <w:sz w:val="24"/>
                <w:szCs w:val="24"/>
              </w:rPr>
              <w:t xml:space="preserve"> с участием</w:t>
            </w:r>
            <w:r w:rsidRPr="00B02DA1">
              <w:rPr>
                <w:color w:val="323232"/>
                <w:spacing w:val="-2"/>
                <w:sz w:val="24"/>
                <w:szCs w:val="24"/>
              </w:rPr>
              <w:t xml:space="preserve"> средств Фонда софинансирования расходов</w:t>
            </w:r>
          </w:p>
        </w:tc>
      </w:tr>
      <w:tr w:rsidR="00595667" w:rsidTr="00E73D2F">
        <w:trPr>
          <w:trHeight w:hRule="exact" w:val="547"/>
        </w:trPr>
        <w:tc>
          <w:tcPr>
            <w:tcW w:w="595" w:type="dxa"/>
            <w:vMerge w:val="restart"/>
            <w:tcBorders>
              <w:top w:val="single" w:sz="6" w:space="0" w:color="auto"/>
              <w:left w:val="single" w:sz="6" w:space="0" w:color="auto"/>
              <w:right w:val="single" w:sz="6" w:space="0" w:color="auto"/>
            </w:tcBorders>
            <w:shd w:val="clear" w:color="auto" w:fill="FFFFFF"/>
          </w:tcPr>
          <w:p w:rsidR="00595667" w:rsidRDefault="00595667" w:rsidP="00E73D2F">
            <w:pPr>
              <w:shd w:val="clear" w:color="auto" w:fill="FFFFFF"/>
              <w:ind w:left="7"/>
            </w:pPr>
            <w:r w:rsidRPr="00B02DA1">
              <w:rPr>
                <w:color w:val="323232"/>
                <w:spacing w:val="-5"/>
                <w:sz w:val="24"/>
                <w:szCs w:val="24"/>
              </w:rPr>
              <w:t>2.1.</w:t>
            </w:r>
          </w:p>
          <w:p w:rsidR="00595667" w:rsidRDefault="00595667" w:rsidP="00E73D2F"/>
          <w:p w:rsidR="00595667" w:rsidRDefault="00595667" w:rsidP="00E73D2F"/>
          <w:p w:rsidR="00595667" w:rsidRDefault="00595667" w:rsidP="00E73D2F"/>
        </w:tc>
        <w:tc>
          <w:tcPr>
            <w:tcW w:w="5866" w:type="dxa"/>
            <w:vMerge w:val="restart"/>
            <w:tcBorders>
              <w:top w:val="single" w:sz="6" w:space="0" w:color="auto"/>
              <w:left w:val="single" w:sz="6" w:space="0" w:color="auto"/>
              <w:right w:val="single" w:sz="6" w:space="0" w:color="auto"/>
            </w:tcBorders>
            <w:shd w:val="clear" w:color="auto" w:fill="FFFFFF"/>
          </w:tcPr>
          <w:p w:rsidR="00595667" w:rsidRDefault="00595667" w:rsidP="00E73D2F">
            <w:pPr>
              <w:shd w:val="clear" w:color="auto" w:fill="FFFFFF"/>
              <w:spacing w:line="276" w:lineRule="exact"/>
            </w:pPr>
            <w:r>
              <w:rPr>
                <w:color w:val="323232"/>
                <w:spacing w:val="-2"/>
                <w:sz w:val="24"/>
                <w:szCs w:val="24"/>
              </w:rPr>
              <w:t>С</w:t>
            </w:r>
            <w:r w:rsidRPr="00B02DA1">
              <w:rPr>
                <w:color w:val="323232"/>
                <w:spacing w:val="-2"/>
                <w:sz w:val="24"/>
                <w:szCs w:val="24"/>
              </w:rPr>
              <w:t>троительств</w:t>
            </w:r>
            <w:r>
              <w:rPr>
                <w:color w:val="323232"/>
                <w:spacing w:val="-2"/>
                <w:sz w:val="24"/>
                <w:szCs w:val="24"/>
              </w:rPr>
              <w:t>о</w:t>
            </w:r>
            <w:r w:rsidRPr="00B02DA1">
              <w:rPr>
                <w:color w:val="323232"/>
                <w:spacing w:val="-2"/>
                <w:sz w:val="24"/>
                <w:szCs w:val="24"/>
              </w:rPr>
              <w:t xml:space="preserve">, </w:t>
            </w:r>
            <w:r w:rsidRPr="00B02DA1">
              <w:rPr>
                <w:color w:val="323232"/>
                <w:sz w:val="24"/>
                <w:szCs w:val="24"/>
              </w:rPr>
              <w:t>реконструкци</w:t>
            </w:r>
            <w:r>
              <w:rPr>
                <w:color w:val="323232"/>
                <w:sz w:val="24"/>
                <w:szCs w:val="24"/>
              </w:rPr>
              <w:t>я</w:t>
            </w:r>
            <w:r w:rsidRPr="00B02DA1">
              <w:rPr>
                <w:color w:val="323232"/>
                <w:sz w:val="24"/>
                <w:szCs w:val="24"/>
              </w:rPr>
              <w:t xml:space="preserve"> и </w:t>
            </w:r>
            <w:r>
              <w:rPr>
                <w:color w:val="323232"/>
                <w:sz w:val="24"/>
                <w:szCs w:val="24"/>
              </w:rPr>
              <w:t xml:space="preserve"> </w:t>
            </w:r>
            <w:r>
              <w:rPr>
                <w:color w:val="323232"/>
                <w:spacing w:val="-1"/>
                <w:sz w:val="24"/>
                <w:szCs w:val="24"/>
              </w:rPr>
              <w:t>капитальный</w:t>
            </w:r>
            <w:r w:rsidRPr="00B02DA1">
              <w:rPr>
                <w:color w:val="323232"/>
                <w:spacing w:val="-1"/>
                <w:sz w:val="24"/>
                <w:szCs w:val="24"/>
              </w:rPr>
              <w:t xml:space="preserve">  ремонт</w:t>
            </w:r>
            <w:r w:rsidRPr="00B02DA1">
              <w:rPr>
                <w:color w:val="323232"/>
                <w:sz w:val="24"/>
                <w:szCs w:val="24"/>
              </w:rPr>
              <w:t xml:space="preserve"> </w:t>
            </w:r>
            <w:r>
              <w:rPr>
                <w:color w:val="323232"/>
                <w:sz w:val="24"/>
                <w:szCs w:val="24"/>
              </w:rPr>
              <w:t>городских</w:t>
            </w:r>
            <w:r w:rsidRPr="00B02DA1">
              <w:rPr>
                <w:color w:val="323232"/>
                <w:spacing w:val="-2"/>
                <w:sz w:val="24"/>
                <w:szCs w:val="24"/>
              </w:rPr>
              <w:t xml:space="preserve"> автомобильных </w:t>
            </w:r>
            <w:r w:rsidRPr="00B02DA1">
              <w:rPr>
                <w:color w:val="323232"/>
                <w:spacing w:val="5"/>
                <w:sz w:val="24"/>
                <w:szCs w:val="24"/>
              </w:rPr>
              <w:t>дорог общего  пользо</w:t>
            </w:r>
            <w:r w:rsidRPr="00B02DA1">
              <w:rPr>
                <w:color w:val="323232"/>
                <w:spacing w:val="1"/>
                <w:sz w:val="24"/>
                <w:szCs w:val="24"/>
              </w:rPr>
              <w:t xml:space="preserve">вания </w:t>
            </w:r>
            <w:r>
              <w:rPr>
                <w:color w:val="323232"/>
                <w:spacing w:val="1"/>
                <w:sz w:val="24"/>
                <w:szCs w:val="24"/>
              </w:rPr>
              <w:t>м</w:t>
            </w:r>
            <w:r w:rsidRPr="00B02DA1">
              <w:rPr>
                <w:color w:val="323232"/>
                <w:spacing w:val="1"/>
                <w:sz w:val="24"/>
                <w:szCs w:val="24"/>
              </w:rPr>
              <w:t xml:space="preserve">естного </w:t>
            </w:r>
            <w:r w:rsidRPr="00B02DA1">
              <w:rPr>
                <w:color w:val="323232"/>
                <w:spacing w:val="-1"/>
                <w:sz w:val="24"/>
                <w:szCs w:val="24"/>
              </w:rPr>
              <w:t>значения</w:t>
            </w:r>
            <w:r>
              <w:rPr>
                <w:color w:val="323232"/>
                <w:spacing w:val="-1"/>
                <w:sz w:val="24"/>
                <w:szCs w:val="24"/>
              </w:rPr>
              <w:t xml:space="preserve"> и тротуаров</w:t>
            </w:r>
          </w:p>
          <w:p w:rsidR="00595667" w:rsidRDefault="00595667" w:rsidP="00E73D2F"/>
          <w:p w:rsidR="00595667" w:rsidRDefault="00595667" w:rsidP="00E73D2F"/>
          <w:p w:rsidR="00595667" w:rsidRDefault="00595667" w:rsidP="00E73D2F"/>
          <w:p w:rsidR="00595667" w:rsidRDefault="00595667" w:rsidP="00E73D2F"/>
        </w:tc>
        <w:tc>
          <w:tcPr>
            <w:tcW w:w="1862" w:type="dxa"/>
            <w:vMerge w:val="restart"/>
            <w:tcBorders>
              <w:top w:val="single" w:sz="6" w:space="0" w:color="auto"/>
              <w:left w:val="single" w:sz="6" w:space="0" w:color="auto"/>
              <w:right w:val="single" w:sz="6" w:space="0" w:color="auto"/>
            </w:tcBorders>
            <w:shd w:val="clear" w:color="auto" w:fill="FFFFFF"/>
          </w:tcPr>
          <w:p w:rsidR="00595667" w:rsidRPr="000757E7" w:rsidRDefault="00595667" w:rsidP="00E73D2F">
            <w:pPr>
              <w:shd w:val="clear" w:color="auto" w:fill="FFFFFF"/>
              <w:spacing w:line="274" w:lineRule="exact"/>
              <w:rPr>
                <w:sz w:val="24"/>
                <w:szCs w:val="24"/>
              </w:rPr>
            </w:pPr>
            <w:r w:rsidRPr="000757E7">
              <w:rPr>
                <w:sz w:val="24"/>
                <w:szCs w:val="24"/>
              </w:rPr>
              <w:t xml:space="preserve"> Администрация города Батайска и МУ «УЖКХ»</w:t>
            </w:r>
          </w:p>
          <w:p w:rsidR="00595667" w:rsidRDefault="00595667" w:rsidP="00E73D2F"/>
          <w:p w:rsidR="00595667" w:rsidRDefault="00595667" w:rsidP="00E73D2F"/>
          <w:p w:rsidR="00595667" w:rsidRDefault="00595667" w:rsidP="00E73D2F"/>
        </w:tc>
        <w:tc>
          <w:tcPr>
            <w:tcW w:w="891" w:type="dxa"/>
            <w:vMerge w:val="restart"/>
            <w:tcBorders>
              <w:top w:val="single" w:sz="6" w:space="0" w:color="auto"/>
              <w:left w:val="single" w:sz="6" w:space="0" w:color="auto"/>
              <w:right w:val="single" w:sz="6" w:space="0" w:color="auto"/>
            </w:tcBorders>
            <w:shd w:val="clear" w:color="auto" w:fill="FFFFFF"/>
          </w:tcPr>
          <w:p w:rsidR="00595667" w:rsidRDefault="00595667" w:rsidP="00E73D2F">
            <w:pPr>
              <w:shd w:val="clear" w:color="auto" w:fill="FFFFFF"/>
              <w:spacing w:line="271" w:lineRule="exact"/>
              <w:ind w:left="110" w:right="110"/>
            </w:pPr>
            <w:r w:rsidRPr="00B02DA1">
              <w:rPr>
                <w:color w:val="323232"/>
                <w:spacing w:val="-3"/>
                <w:sz w:val="24"/>
                <w:szCs w:val="24"/>
              </w:rPr>
              <w:t>2010-2012гг</w:t>
            </w:r>
          </w:p>
          <w:p w:rsidR="00595667" w:rsidRDefault="00595667" w:rsidP="00E73D2F"/>
          <w:p w:rsidR="00595667" w:rsidRDefault="00595667" w:rsidP="00E73D2F"/>
          <w:p w:rsidR="00595667" w:rsidRDefault="00595667" w:rsidP="00E73D2F"/>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95667" w:rsidRPr="005470A3" w:rsidRDefault="00595667" w:rsidP="00E73D2F">
            <w:pPr>
              <w:shd w:val="clear" w:color="auto" w:fill="FFFFFF"/>
              <w:spacing w:line="274" w:lineRule="exact"/>
              <w:ind w:left="2" w:right="29"/>
              <w:jc w:val="center"/>
              <w:rPr>
                <w:sz w:val="24"/>
                <w:szCs w:val="24"/>
              </w:rPr>
            </w:pPr>
          </w:p>
        </w:tc>
        <w:tc>
          <w:tcPr>
            <w:tcW w:w="1578" w:type="dxa"/>
            <w:tcBorders>
              <w:top w:val="single" w:sz="6" w:space="0" w:color="auto"/>
              <w:left w:val="single" w:sz="6" w:space="0" w:color="auto"/>
              <w:bottom w:val="single" w:sz="6" w:space="0" w:color="auto"/>
              <w:right w:val="single" w:sz="6" w:space="0" w:color="auto"/>
            </w:tcBorders>
            <w:shd w:val="clear" w:color="auto" w:fill="FFFFFF"/>
          </w:tcPr>
          <w:p w:rsidR="00595667" w:rsidRPr="005470A3" w:rsidRDefault="00595667" w:rsidP="00E73D2F">
            <w:pPr>
              <w:shd w:val="clear" w:color="auto" w:fill="FFFFFF"/>
              <w:ind w:left="209"/>
              <w:rPr>
                <w:sz w:val="24"/>
                <w:szCs w:val="24"/>
              </w:rPr>
            </w:pPr>
            <w:r w:rsidRPr="005470A3">
              <w:rPr>
                <w:sz w:val="24"/>
                <w:szCs w:val="24"/>
              </w:rPr>
              <w:t>2010 г.</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95667" w:rsidRPr="005470A3" w:rsidRDefault="00595667" w:rsidP="00E73D2F">
            <w:pPr>
              <w:shd w:val="clear" w:color="auto" w:fill="FFFFFF"/>
              <w:jc w:val="center"/>
              <w:rPr>
                <w:sz w:val="24"/>
                <w:szCs w:val="24"/>
              </w:rPr>
            </w:pPr>
            <w:r>
              <w:rPr>
                <w:sz w:val="24"/>
                <w:szCs w:val="24"/>
              </w:rPr>
              <w:t>2011 г.</w:t>
            </w: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595667" w:rsidRPr="005470A3" w:rsidRDefault="00595667" w:rsidP="00E73D2F">
            <w:pPr>
              <w:shd w:val="clear" w:color="auto" w:fill="FFFFFF"/>
              <w:ind w:right="161"/>
              <w:jc w:val="center"/>
              <w:rPr>
                <w:sz w:val="24"/>
                <w:szCs w:val="24"/>
              </w:rPr>
            </w:pPr>
            <w:r>
              <w:rPr>
                <w:sz w:val="24"/>
                <w:szCs w:val="24"/>
              </w:rPr>
              <w:t>2012 г.</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95667" w:rsidRPr="005470A3" w:rsidRDefault="00595667" w:rsidP="00E73D2F">
            <w:pPr>
              <w:shd w:val="clear" w:color="auto" w:fill="FFFFFF"/>
              <w:ind w:right="50"/>
              <w:jc w:val="center"/>
              <w:rPr>
                <w:sz w:val="24"/>
                <w:szCs w:val="24"/>
              </w:rPr>
            </w:pPr>
            <w:r>
              <w:rPr>
                <w:sz w:val="24"/>
                <w:szCs w:val="24"/>
              </w:rPr>
              <w:t>Итого</w:t>
            </w:r>
          </w:p>
        </w:tc>
      </w:tr>
      <w:tr w:rsidR="00595667" w:rsidTr="00E73D2F">
        <w:trPr>
          <w:trHeight w:hRule="exact" w:val="741"/>
        </w:trPr>
        <w:tc>
          <w:tcPr>
            <w:tcW w:w="595" w:type="dxa"/>
            <w:vMerge/>
            <w:tcBorders>
              <w:left w:val="single" w:sz="6" w:space="0" w:color="auto"/>
              <w:right w:val="single" w:sz="6" w:space="0" w:color="auto"/>
            </w:tcBorders>
            <w:shd w:val="clear" w:color="auto" w:fill="FFFFFF"/>
          </w:tcPr>
          <w:p w:rsidR="00595667" w:rsidRDefault="00595667" w:rsidP="00E73D2F"/>
        </w:tc>
        <w:tc>
          <w:tcPr>
            <w:tcW w:w="5866" w:type="dxa"/>
            <w:vMerge/>
            <w:tcBorders>
              <w:left w:val="single" w:sz="6" w:space="0" w:color="auto"/>
              <w:right w:val="single" w:sz="6" w:space="0" w:color="auto"/>
            </w:tcBorders>
            <w:shd w:val="clear" w:color="auto" w:fill="FFFFFF"/>
          </w:tcPr>
          <w:p w:rsidR="00595667" w:rsidRDefault="00595667" w:rsidP="00E73D2F"/>
        </w:tc>
        <w:tc>
          <w:tcPr>
            <w:tcW w:w="1862" w:type="dxa"/>
            <w:vMerge/>
            <w:tcBorders>
              <w:left w:val="single" w:sz="6" w:space="0" w:color="auto"/>
              <w:right w:val="single" w:sz="6" w:space="0" w:color="auto"/>
            </w:tcBorders>
            <w:shd w:val="clear" w:color="auto" w:fill="FFFFFF"/>
          </w:tcPr>
          <w:p w:rsidR="00595667" w:rsidRDefault="00595667" w:rsidP="00E73D2F"/>
        </w:tc>
        <w:tc>
          <w:tcPr>
            <w:tcW w:w="891" w:type="dxa"/>
            <w:vMerge/>
            <w:tcBorders>
              <w:left w:val="single" w:sz="6" w:space="0" w:color="auto"/>
              <w:right w:val="single" w:sz="6" w:space="0" w:color="auto"/>
            </w:tcBorders>
            <w:shd w:val="clear" w:color="auto" w:fill="FFFFFF"/>
          </w:tcPr>
          <w:p w:rsidR="00595667" w:rsidRDefault="00595667" w:rsidP="00E73D2F"/>
        </w:tc>
        <w:tc>
          <w:tcPr>
            <w:tcW w:w="1418" w:type="dxa"/>
            <w:tcBorders>
              <w:top w:val="single" w:sz="6" w:space="0" w:color="auto"/>
              <w:left w:val="single" w:sz="6" w:space="0" w:color="auto"/>
              <w:bottom w:val="single" w:sz="6" w:space="0" w:color="auto"/>
              <w:right w:val="single" w:sz="6" w:space="0" w:color="auto"/>
            </w:tcBorders>
            <w:shd w:val="clear" w:color="auto" w:fill="FFFFFF"/>
          </w:tcPr>
          <w:p w:rsidR="00595667" w:rsidRDefault="00595667" w:rsidP="00E73D2F">
            <w:pPr>
              <w:shd w:val="clear" w:color="auto" w:fill="FFFFFF"/>
              <w:spacing w:line="274" w:lineRule="exact"/>
              <w:ind w:left="2" w:right="29"/>
              <w:jc w:val="center"/>
            </w:pPr>
            <w:r w:rsidRPr="00B02DA1">
              <w:rPr>
                <w:color w:val="323232"/>
                <w:spacing w:val="-4"/>
                <w:sz w:val="24"/>
                <w:szCs w:val="24"/>
              </w:rPr>
              <w:t xml:space="preserve">Всего </w:t>
            </w:r>
            <w:r w:rsidRPr="00B02DA1">
              <w:rPr>
                <w:color w:val="323232"/>
                <w:spacing w:val="-5"/>
                <w:sz w:val="24"/>
                <w:szCs w:val="24"/>
              </w:rPr>
              <w:t>в том числе:</w:t>
            </w:r>
          </w:p>
        </w:tc>
        <w:tc>
          <w:tcPr>
            <w:tcW w:w="1578" w:type="dxa"/>
            <w:tcBorders>
              <w:top w:val="single" w:sz="6" w:space="0" w:color="auto"/>
              <w:left w:val="single" w:sz="6" w:space="0" w:color="auto"/>
              <w:bottom w:val="single" w:sz="6" w:space="0" w:color="auto"/>
              <w:right w:val="single" w:sz="6" w:space="0" w:color="auto"/>
            </w:tcBorders>
            <w:shd w:val="clear" w:color="auto" w:fill="FFFFFF"/>
          </w:tcPr>
          <w:p w:rsidR="00595667" w:rsidRPr="004B01C6" w:rsidRDefault="00595667" w:rsidP="00E73D2F">
            <w:pPr>
              <w:shd w:val="clear" w:color="auto" w:fill="FFFFFF"/>
              <w:ind w:left="209"/>
              <w:rPr>
                <w:sz w:val="22"/>
                <w:szCs w:val="22"/>
              </w:rPr>
            </w:pPr>
            <w:r w:rsidRPr="004B01C6">
              <w:rPr>
                <w:sz w:val="22"/>
                <w:szCs w:val="22"/>
              </w:rPr>
              <w:t>138779,143</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95667" w:rsidRPr="004B01C6" w:rsidRDefault="00595667" w:rsidP="00E73D2F">
            <w:pPr>
              <w:shd w:val="clear" w:color="auto" w:fill="FFFFFF"/>
              <w:jc w:val="center"/>
              <w:rPr>
                <w:sz w:val="22"/>
                <w:szCs w:val="22"/>
              </w:rPr>
            </w:pPr>
            <w:r>
              <w:rPr>
                <w:sz w:val="22"/>
                <w:szCs w:val="22"/>
              </w:rPr>
              <w:t>78389,011</w:t>
            </w: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595667" w:rsidRPr="004B01C6" w:rsidRDefault="00595667" w:rsidP="00E73D2F">
            <w:pPr>
              <w:shd w:val="clear" w:color="auto" w:fill="FFFFFF"/>
              <w:ind w:right="161"/>
              <w:jc w:val="right"/>
              <w:rPr>
                <w:sz w:val="22"/>
                <w:szCs w:val="22"/>
              </w:rPr>
            </w:pPr>
            <w:r w:rsidRPr="004B01C6">
              <w:rPr>
                <w:sz w:val="22"/>
                <w:szCs w:val="22"/>
              </w:rPr>
              <w:t>127000,4</w:t>
            </w:r>
            <w:r>
              <w:rPr>
                <w:sz w:val="22"/>
                <w:szCs w:val="22"/>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95667" w:rsidRPr="004B01C6" w:rsidRDefault="00595667" w:rsidP="00E73D2F">
            <w:pPr>
              <w:shd w:val="clear" w:color="auto" w:fill="FFFFFF"/>
              <w:ind w:right="50"/>
              <w:jc w:val="center"/>
              <w:rPr>
                <w:sz w:val="22"/>
                <w:szCs w:val="22"/>
              </w:rPr>
            </w:pPr>
            <w:r>
              <w:rPr>
                <w:sz w:val="22"/>
                <w:szCs w:val="22"/>
              </w:rPr>
              <w:t>344168,554</w:t>
            </w:r>
          </w:p>
        </w:tc>
      </w:tr>
      <w:tr w:rsidR="00595667" w:rsidTr="00E73D2F">
        <w:trPr>
          <w:trHeight w:val="1755"/>
        </w:trPr>
        <w:tc>
          <w:tcPr>
            <w:tcW w:w="595" w:type="dxa"/>
            <w:vMerge/>
            <w:tcBorders>
              <w:left w:val="single" w:sz="6" w:space="0" w:color="auto"/>
              <w:right w:val="single" w:sz="6" w:space="0" w:color="auto"/>
            </w:tcBorders>
            <w:shd w:val="clear" w:color="auto" w:fill="FFFFFF"/>
          </w:tcPr>
          <w:p w:rsidR="00595667" w:rsidRDefault="00595667" w:rsidP="00E73D2F"/>
        </w:tc>
        <w:tc>
          <w:tcPr>
            <w:tcW w:w="5866" w:type="dxa"/>
            <w:vMerge/>
            <w:tcBorders>
              <w:left w:val="single" w:sz="6" w:space="0" w:color="auto"/>
              <w:right w:val="single" w:sz="6" w:space="0" w:color="auto"/>
            </w:tcBorders>
            <w:shd w:val="clear" w:color="auto" w:fill="FFFFFF"/>
          </w:tcPr>
          <w:p w:rsidR="00595667" w:rsidRDefault="00595667" w:rsidP="00E73D2F"/>
        </w:tc>
        <w:tc>
          <w:tcPr>
            <w:tcW w:w="1862" w:type="dxa"/>
            <w:vMerge/>
            <w:tcBorders>
              <w:left w:val="single" w:sz="6" w:space="0" w:color="auto"/>
              <w:right w:val="single" w:sz="6" w:space="0" w:color="auto"/>
            </w:tcBorders>
            <w:shd w:val="clear" w:color="auto" w:fill="FFFFFF"/>
          </w:tcPr>
          <w:p w:rsidR="00595667" w:rsidRDefault="00595667" w:rsidP="00E73D2F"/>
        </w:tc>
        <w:tc>
          <w:tcPr>
            <w:tcW w:w="891" w:type="dxa"/>
            <w:vMerge/>
            <w:tcBorders>
              <w:left w:val="single" w:sz="6" w:space="0" w:color="auto"/>
              <w:right w:val="single" w:sz="6" w:space="0" w:color="auto"/>
            </w:tcBorders>
            <w:shd w:val="clear" w:color="auto" w:fill="FFFFFF"/>
          </w:tcPr>
          <w:p w:rsidR="00595667" w:rsidRDefault="00595667" w:rsidP="00E73D2F"/>
        </w:tc>
        <w:tc>
          <w:tcPr>
            <w:tcW w:w="1418" w:type="dxa"/>
            <w:tcBorders>
              <w:top w:val="single" w:sz="6" w:space="0" w:color="auto"/>
              <w:left w:val="single" w:sz="6" w:space="0" w:color="auto"/>
              <w:right w:val="single" w:sz="6" w:space="0" w:color="auto"/>
            </w:tcBorders>
            <w:shd w:val="clear" w:color="auto" w:fill="FFFFFF"/>
          </w:tcPr>
          <w:p w:rsidR="00595667" w:rsidRPr="005470A3" w:rsidRDefault="00595667" w:rsidP="00E73D2F">
            <w:pPr>
              <w:shd w:val="clear" w:color="auto" w:fill="FFFFFF"/>
              <w:spacing w:line="274" w:lineRule="exact"/>
              <w:ind w:left="79" w:right="91"/>
              <w:jc w:val="center"/>
              <w:rPr>
                <w:sz w:val="24"/>
                <w:szCs w:val="24"/>
              </w:rPr>
            </w:pPr>
            <w:r w:rsidRPr="00B02DA1">
              <w:rPr>
                <w:color w:val="323232"/>
                <w:spacing w:val="-6"/>
                <w:sz w:val="24"/>
                <w:szCs w:val="24"/>
              </w:rPr>
              <w:t xml:space="preserve">Областной </w:t>
            </w:r>
            <w:r w:rsidRPr="00B02DA1">
              <w:rPr>
                <w:color w:val="323232"/>
                <w:spacing w:val="-3"/>
                <w:sz w:val="24"/>
                <w:szCs w:val="24"/>
              </w:rPr>
              <w:t>бюджет</w:t>
            </w:r>
          </w:p>
        </w:tc>
        <w:tc>
          <w:tcPr>
            <w:tcW w:w="1578" w:type="dxa"/>
            <w:tcBorders>
              <w:top w:val="single" w:sz="6" w:space="0" w:color="auto"/>
              <w:left w:val="single" w:sz="6" w:space="0" w:color="auto"/>
              <w:right w:val="single" w:sz="6" w:space="0" w:color="auto"/>
            </w:tcBorders>
            <w:shd w:val="clear" w:color="auto" w:fill="FFFFFF"/>
          </w:tcPr>
          <w:p w:rsidR="00595667" w:rsidRPr="004B01C6" w:rsidRDefault="00595667" w:rsidP="00E73D2F">
            <w:pPr>
              <w:shd w:val="clear" w:color="auto" w:fill="FFFFFF"/>
              <w:ind w:left="206"/>
              <w:rPr>
                <w:sz w:val="22"/>
                <w:szCs w:val="22"/>
              </w:rPr>
            </w:pPr>
            <w:r w:rsidRPr="004B01C6">
              <w:rPr>
                <w:sz w:val="22"/>
                <w:szCs w:val="22"/>
              </w:rPr>
              <w:t>39 141,673</w:t>
            </w:r>
          </w:p>
        </w:tc>
        <w:tc>
          <w:tcPr>
            <w:tcW w:w="1296" w:type="dxa"/>
            <w:tcBorders>
              <w:top w:val="single" w:sz="6" w:space="0" w:color="auto"/>
              <w:left w:val="single" w:sz="6" w:space="0" w:color="auto"/>
              <w:right w:val="single" w:sz="6" w:space="0" w:color="auto"/>
            </w:tcBorders>
            <w:shd w:val="clear" w:color="auto" w:fill="FFFFFF"/>
          </w:tcPr>
          <w:p w:rsidR="00595667" w:rsidRPr="004B01C6" w:rsidRDefault="00595667" w:rsidP="00E73D2F">
            <w:pPr>
              <w:shd w:val="clear" w:color="auto" w:fill="FFFFFF"/>
              <w:jc w:val="center"/>
              <w:rPr>
                <w:sz w:val="22"/>
                <w:szCs w:val="22"/>
              </w:rPr>
            </w:pPr>
            <w:r w:rsidRPr="004B01C6">
              <w:rPr>
                <w:sz w:val="22"/>
                <w:szCs w:val="22"/>
              </w:rPr>
              <w:t>44 227,200</w:t>
            </w:r>
          </w:p>
        </w:tc>
        <w:tc>
          <w:tcPr>
            <w:tcW w:w="1236" w:type="dxa"/>
            <w:tcBorders>
              <w:top w:val="single" w:sz="6" w:space="0" w:color="auto"/>
              <w:left w:val="single" w:sz="6" w:space="0" w:color="auto"/>
              <w:right w:val="single" w:sz="6" w:space="0" w:color="auto"/>
            </w:tcBorders>
            <w:shd w:val="clear" w:color="auto" w:fill="FFFFFF"/>
          </w:tcPr>
          <w:p w:rsidR="00595667" w:rsidRPr="004B01C6" w:rsidRDefault="00595667" w:rsidP="00E73D2F">
            <w:pPr>
              <w:shd w:val="clear" w:color="auto" w:fill="FFFFFF"/>
              <w:ind w:right="53"/>
              <w:jc w:val="center"/>
              <w:rPr>
                <w:sz w:val="22"/>
                <w:szCs w:val="22"/>
              </w:rPr>
            </w:pPr>
            <w:r w:rsidRPr="004B01C6">
              <w:rPr>
                <w:color w:val="323232"/>
                <w:spacing w:val="-10"/>
                <w:sz w:val="22"/>
                <w:szCs w:val="22"/>
              </w:rPr>
              <w:t>5 9 646,0</w:t>
            </w:r>
            <w:r>
              <w:rPr>
                <w:color w:val="323232"/>
                <w:spacing w:val="-10"/>
                <w:sz w:val="22"/>
                <w:szCs w:val="22"/>
              </w:rPr>
              <w:t>00</w:t>
            </w:r>
          </w:p>
        </w:tc>
        <w:tc>
          <w:tcPr>
            <w:tcW w:w="1276" w:type="dxa"/>
            <w:tcBorders>
              <w:top w:val="single" w:sz="6" w:space="0" w:color="auto"/>
              <w:left w:val="single" w:sz="6" w:space="0" w:color="auto"/>
              <w:right w:val="single" w:sz="6" w:space="0" w:color="auto"/>
            </w:tcBorders>
            <w:shd w:val="clear" w:color="auto" w:fill="FFFFFF"/>
          </w:tcPr>
          <w:p w:rsidR="00595667" w:rsidRPr="004B01C6" w:rsidRDefault="00595667" w:rsidP="00E73D2F">
            <w:pPr>
              <w:shd w:val="clear" w:color="auto" w:fill="FFFFFF"/>
              <w:ind w:right="60"/>
              <w:jc w:val="center"/>
              <w:rPr>
                <w:sz w:val="22"/>
                <w:szCs w:val="22"/>
              </w:rPr>
            </w:pPr>
            <w:r w:rsidRPr="004B01C6">
              <w:rPr>
                <w:sz w:val="22"/>
                <w:szCs w:val="22"/>
              </w:rPr>
              <w:t>143 014,873</w:t>
            </w:r>
          </w:p>
        </w:tc>
      </w:tr>
      <w:tr w:rsidR="00595667" w:rsidTr="00E73D2F">
        <w:trPr>
          <w:trHeight w:val="1690"/>
        </w:trPr>
        <w:tc>
          <w:tcPr>
            <w:tcW w:w="595" w:type="dxa"/>
            <w:vMerge/>
            <w:tcBorders>
              <w:left w:val="single" w:sz="6" w:space="0" w:color="auto"/>
              <w:bottom w:val="single" w:sz="4" w:space="0" w:color="auto"/>
              <w:right w:val="single" w:sz="6" w:space="0" w:color="auto"/>
            </w:tcBorders>
            <w:shd w:val="clear" w:color="auto" w:fill="FFFFFF"/>
          </w:tcPr>
          <w:p w:rsidR="00595667" w:rsidRDefault="00595667" w:rsidP="00E73D2F"/>
        </w:tc>
        <w:tc>
          <w:tcPr>
            <w:tcW w:w="5866" w:type="dxa"/>
            <w:vMerge/>
            <w:tcBorders>
              <w:left w:val="single" w:sz="6" w:space="0" w:color="auto"/>
              <w:bottom w:val="single" w:sz="4" w:space="0" w:color="auto"/>
              <w:right w:val="single" w:sz="6" w:space="0" w:color="auto"/>
            </w:tcBorders>
            <w:shd w:val="clear" w:color="auto" w:fill="FFFFFF"/>
          </w:tcPr>
          <w:p w:rsidR="00595667" w:rsidRDefault="00595667" w:rsidP="00E73D2F"/>
        </w:tc>
        <w:tc>
          <w:tcPr>
            <w:tcW w:w="1862" w:type="dxa"/>
            <w:vMerge/>
            <w:tcBorders>
              <w:left w:val="single" w:sz="6" w:space="0" w:color="auto"/>
              <w:bottom w:val="single" w:sz="4" w:space="0" w:color="auto"/>
              <w:right w:val="single" w:sz="6" w:space="0" w:color="auto"/>
            </w:tcBorders>
            <w:shd w:val="clear" w:color="auto" w:fill="FFFFFF"/>
          </w:tcPr>
          <w:p w:rsidR="00595667" w:rsidRDefault="00595667" w:rsidP="00E73D2F"/>
        </w:tc>
        <w:tc>
          <w:tcPr>
            <w:tcW w:w="891" w:type="dxa"/>
            <w:vMerge/>
            <w:tcBorders>
              <w:left w:val="single" w:sz="6" w:space="0" w:color="auto"/>
              <w:bottom w:val="single" w:sz="4" w:space="0" w:color="auto"/>
              <w:right w:val="single" w:sz="6" w:space="0" w:color="auto"/>
            </w:tcBorders>
            <w:shd w:val="clear" w:color="auto" w:fill="FFFFFF"/>
          </w:tcPr>
          <w:p w:rsidR="00595667" w:rsidRDefault="00595667" w:rsidP="00E73D2F"/>
        </w:tc>
        <w:tc>
          <w:tcPr>
            <w:tcW w:w="1418" w:type="dxa"/>
            <w:tcBorders>
              <w:top w:val="single" w:sz="4" w:space="0" w:color="auto"/>
              <w:left w:val="single" w:sz="6" w:space="0" w:color="auto"/>
              <w:bottom w:val="single" w:sz="4" w:space="0" w:color="auto"/>
              <w:right w:val="single" w:sz="6" w:space="0" w:color="auto"/>
            </w:tcBorders>
            <w:shd w:val="clear" w:color="auto" w:fill="FFFFFF"/>
          </w:tcPr>
          <w:p w:rsidR="00595667" w:rsidRDefault="00595667" w:rsidP="00E73D2F">
            <w:pPr>
              <w:shd w:val="clear" w:color="auto" w:fill="FFFFFF"/>
              <w:spacing w:line="281" w:lineRule="exact"/>
              <w:ind w:left="156" w:right="170"/>
              <w:jc w:val="center"/>
            </w:pPr>
            <w:r w:rsidRPr="00B02DA1">
              <w:rPr>
                <w:color w:val="323232"/>
                <w:spacing w:val="-6"/>
                <w:sz w:val="24"/>
                <w:szCs w:val="24"/>
              </w:rPr>
              <w:t xml:space="preserve">Местный </w:t>
            </w:r>
            <w:r w:rsidRPr="00B02DA1">
              <w:rPr>
                <w:color w:val="323232"/>
                <w:spacing w:val="-3"/>
                <w:sz w:val="24"/>
                <w:szCs w:val="24"/>
              </w:rPr>
              <w:t>бюджет</w:t>
            </w:r>
          </w:p>
        </w:tc>
        <w:tc>
          <w:tcPr>
            <w:tcW w:w="1578" w:type="dxa"/>
            <w:tcBorders>
              <w:top w:val="single" w:sz="4" w:space="0" w:color="auto"/>
              <w:left w:val="single" w:sz="6" w:space="0" w:color="auto"/>
              <w:bottom w:val="single" w:sz="4" w:space="0" w:color="auto"/>
              <w:right w:val="single" w:sz="6" w:space="0" w:color="auto"/>
            </w:tcBorders>
            <w:shd w:val="clear" w:color="auto" w:fill="FFFFFF"/>
          </w:tcPr>
          <w:p w:rsidR="00595667" w:rsidRPr="004B01C6" w:rsidRDefault="00595667" w:rsidP="00E73D2F">
            <w:pPr>
              <w:shd w:val="clear" w:color="auto" w:fill="FFFFFF"/>
              <w:ind w:left="228"/>
              <w:rPr>
                <w:sz w:val="22"/>
                <w:szCs w:val="22"/>
              </w:rPr>
            </w:pPr>
            <w:r w:rsidRPr="004B01C6">
              <w:rPr>
                <w:sz w:val="22"/>
                <w:szCs w:val="22"/>
              </w:rPr>
              <w:t>99637,47</w:t>
            </w:r>
            <w:r>
              <w:rPr>
                <w:sz w:val="22"/>
                <w:szCs w:val="22"/>
              </w:rPr>
              <w:t>0</w:t>
            </w:r>
          </w:p>
        </w:tc>
        <w:tc>
          <w:tcPr>
            <w:tcW w:w="1296" w:type="dxa"/>
            <w:tcBorders>
              <w:top w:val="single" w:sz="4" w:space="0" w:color="auto"/>
              <w:left w:val="single" w:sz="6" w:space="0" w:color="auto"/>
              <w:bottom w:val="single" w:sz="4" w:space="0" w:color="auto"/>
              <w:right w:val="single" w:sz="6" w:space="0" w:color="auto"/>
            </w:tcBorders>
            <w:shd w:val="clear" w:color="auto" w:fill="FFFFFF"/>
          </w:tcPr>
          <w:p w:rsidR="00595667" w:rsidRPr="004B01C6" w:rsidRDefault="00595667" w:rsidP="00E73D2F">
            <w:pPr>
              <w:shd w:val="clear" w:color="auto" w:fill="FFFFFF"/>
              <w:jc w:val="center"/>
              <w:rPr>
                <w:sz w:val="22"/>
                <w:szCs w:val="22"/>
              </w:rPr>
            </w:pPr>
            <w:r>
              <w:rPr>
                <w:sz w:val="22"/>
                <w:szCs w:val="22"/>
              </w:rPr>
              <w:t>34161,811</w:t>
            </w: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595667" w:rsidRPr="004B01C6" w:rsidRDefault="00595667" w:rsidP="00E73D2F">
            <w:pPr>
              <w:shd w:val="clear" w:color="auto" w:fill="FFFFFF"/>
              <w:tabs>
                <w:tab w:val="center" w:pos="549"/>
                <w:tab w:val="right" w:pos="1099"/>
              </w:tabs>
              <w:ind w:right="98"/>
              <w:jc w:val="center"/>
              <w:rPr>
                <w:sz w:val="22"/>
                <w:szCs w:val="22"/>
              </w:rPr>
            </w:pPr>
            <w:r w:rsidRPr="004B01C6">
              <w:rPr>
                <w:sz w:val="22"/>
                <w:szCs w:val="22"/>
              </w:rPr>
              <w:t>67354,4</w:t>
            </w:r>
            <w:r>
              <w:rPr>
                <w:sz w:val="22"/>
                <w:szCs w:val="22"/>
              </w:rPr>
              <w:t>00</w:t>
            </w:r>
          </w:p>
        </w:tc>
        <w:tc>
          <w:tcPr>
            <w:tcW w:w="1276" w:type="dxa"/>
            <w:tcBorders>
              <w:top w:val="single" w:sz="4" w:space="0" w:color="auto"/>
              <w:left w:val="single" w:sz="6" w:space="0" w:color="auto"/>
              <w:bottom w:val="single" w:sz="4" w:space="0" w:color="auto"/>
              <w:right w:val="single" w:sz="6" w:space="0" w:color="auto"/>
            </w:tcBorders>
            <w:shd w:val="clear" w:color="auto" w:fill="FFFFFF"/>
          </w:tcPr>
          <w:p w:rsidR="00595667" w:rsidRPr="004B01C6" w:rsidRDefault="00595667" w:rsidP="00E73D2F">
            <w:pPr>
              <w:shd w:val="clear" w:color="auto" w:fill="FFFFFF"/>
              <w:ind w:right="110"/>
              <w:jc w:val="center"/>
              <w:rPr>
                <w:sz w:val="22"/>
                <w:szCs w:val="22"/>
              </w:rPr>
            </w:pPr>
            <w:r>
              <w:rPr>
                <w:sz w:val="22"/>
                <w:szCs w:val="22"/>
              </w:rPr>
              <w:t>201153,681</w:t>
            </w:r>
          </w:p>
        </w:tc>
      </w:tr>
    </w:tbl>
    <w:p w:rsidR="00595667" w:rsidRDefault="00595667" w:rsidP="00595667">
      <w:pPr>
        <w:shd w:val="clear" w:color="auto" w:fill="FFFFFF"/>
        <w:spacing w:before="254" w:line="278" w:lineRule="exact"/>
        <w:ind w:right="146"/>
        <w:jc w:val="both"/>
        <w:rPr>
          <w:sz w:val="24"/>
          <w:szCs w:val="24"/>
        </w:rPr>
      </w:pPr>
      <w:r>
        <w:rPr>
          <w:sz w:val="24"/>
          <w:szCs w:val="24"/>
        </w:rPr>
        <w:t xml:space="preserve">                      </w:t>
      </w:r>
    </w:p>
    <w:p w:rsidR="00595667" w:rsidRDefault="00595667" w:rsidP="00595667">
      <w:pPr>
        <w:shd w:val="clear" w:color="auto" w:fill="FFFFFF"/>
        <w:spacing w:before="254" w:line="278" w:lineRule="exact"/>
        <w:ind w:right="146"/>
        <w:jc w:val="both"/>
        <w:rPr>
          <w:sz w:val="24"/>
          <w:szCs w:val="24"/>
        </w:rPr>
      </w:pPr>
    </w:p>
    <w:p w:rsidR="00595667" w:rsidRDefault="00595667" w:rsidP="00595667">
      <w:pPr>
        <w:shd w:val="clear" w:color="auto" w:fill="FFFFFF"/>
        <w:spacing w:before="254" w:line="278" w:lineRule="exact"/>
        <w:ind w:right="146"/>
        <w:jc w:val="both"/>
        <w:rPr>
          <w:sz w:val="24"/>
          <w:szCs w:val="24"/>
        </w:rPr>
      </w:pPr>
      <w:r w:rsidRPr="00974961">
        <w:rPr>
          <w:sz w:val="24"/>
          <w:szCs w:val="24"/>
        </w:rPr>
        <w:t xml:space="preserve"> Начальник общего отдела                                                                   </w:t>
      </w:r>
      <w:r>
        <w:rPr>
          <w:sz w:val="24"/>
          <w:szCs w:val="24"/>
        </w:rPr>
        <w:t xml:space="preserve">                                     </w:t>
      </w:r>
      <w:r w:rsidRPr="00974961">
        <w:rPr>
          <w:sz w:val="24"/>
          <w:szCs w:val="24"/>
        </w:rPr>
        <w:t xml:space="preserve">                  </w:t>
      </w:r>
      <w:r>
        <w:rPr>
          <w:sz w:val="24"/>
          <w:szCs w:val="24"/>
        </w:rPr>
        <w:t xml:space="preserve">                                                                    </w:t>
      </w:r>
      <w:r w:rsidRPr="00974961">
        <w:rPr>
          <w:sz w:val="24"/>
          <w:szCs w:val="24"/>
        </w:rPr>
        <w:t xml:space="preserve"> Л.Ю. Фастова</w:t>
      </w:r>
    </w:p>
    <w:p w:rsidR="00595667" w:rsidRDefault="00595667" w:rsidP="00595667">
      <w:pPr>
        <w:shd w:val="clear" w:color="auto" w:fill="FFFFFF"/>
        <w:spacing w:before="254" w:line="278" w:lineRule="exact"/>
        <w:ind w:left="720" w:right="146" w:firstLine="720"/>
        <w:jc w:val="both"/>
        <w:rPr>
          <w:sz w:val="24"/>
          <w:szCs w:val="24"/>
        </w:rPr>
      </w:pPr>
    </w:p>
    <w:p w:rsidR="00595667" w:rsidRDefault="00595667" w:rsidP="00595667">
      <w:pPr>
        <w:shd w:val="clear" w:color="auto" w:fill="FFFFFF"/>
        <w:spacing w:before="254" w:line="278" w:lineRule="exact"/>
        <w:ind w:left="720" w:right="146" w:firstLine="720"/>
        <w:jc w:val="both"/>
        <w:rPr>
          <w:sz w:val="24"/>
          <w:szCs w:val="24"/>
        </w:rPr>
      </w:pPr>
    </w:p>
    <w:p w:rsidR="00595667" w:rsidRDefault="00595667" w:rsidP="00595667">
      <w:pPr>
        <w:shd w:val="clear" w:color="auto" w:fill="FFFFFF"/>
        <w:spacing w:before="254" w:line="278" w:lineRule="exact"/>
        <w:ind w:left="720" w:right="146" w:firstLine="720"/>
        <w:jc w:val="both"/>
        <w:rPr>
          <w:sz w:val="24"/>
          <w:szCs w:val="24"/>
        </w:rPr>
      </w:pPr>
    </w:p>
    <w:p w:rsidR="00595667" w:rsidRDefault="00595667" w:rsidP="00595667">
      <w:pPr>
        <w:shd w:val="clear" w:color="auto" w:fill="FFFFFF"/>
        <w:spacing w:before="254" w:line="278" w:lineRule="exact"/>
        <w:ind w:left="720" w:right="146" w:firstLine="720"/>
        <w:jc w:val="both"/>
        <w:rPr>
          <w:sz w:val="24"/>
          <w:szCs w:val="24"/>
        </w:rPr>
      </w:pPr>
    </w:p>
    <w:p w:rsidR="00595667" w:rsidRDefault="00595667" w:rsidP="00595667">
      <w:pPr>
        <w:shd w:val="clear" w:color="auto" w:fill="FFFFFF"/>
        <w:spacing w:before="254" w:line="278" w:lineRule="exact"/>
        <w:ind w:right="146"/>
        <w:jc w:val="both"/>
        <w:rPr>
          <w:sz w:val="24"/>
          <w:szCs w:val="24"/>
        </w:rPr>
      </w:pPr>
    </w:p>
    <w:p w:rsidR="00595667" w:rsidRPr="00974961" w:rsidRDefault="00595667" w:rsidP="00595667">
      <w:pPr>
        <w:shd w:val="clear" w:color="auto" w:fill="FFFFFF"/>
        <w:spacing w:before="254" w:line="278" w:lineRule="exact"/>
        <w:ind w:right="146"/>
        <w:jc w:val="both"/>
        <w:rPr>
          <w:sz w:val="24"/>
          <w:szCs w:val="24"/>
        </w:rPr>
      </w:pPr>
    </w:p>
    <w:p w:rsidR="00595667" w:rsidRDefault="00595667" w:rsidP="00595667"/>
    <w:p w:rsidR="00595667" w:rsidRPr="00595667" w:rsidRDefault="00595667" w:rsidP="00595667">
      <w:pPr>
        <w:jc w:val="center"/>
        <w:rPr>
          <w:sz w:val="24"/>
          <w:szCs w:val="24"/>
        </w:rPr>
      </w:pPr>
      <w:r>
        <w:rPr>
          <w:sz w:val="24"/>
          <w:szCs w:val="24"/>
        </w:rPr>
        <w:lastRenderedPageBreak/>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95667">
        <w:rPr>
          <w:sz w:val="24"/>
          <w:szCs w:val="24"/>
        </w:rPr>
        <w:t>Приложение №3</w:t>
      </w:r>
    </w:p>
    <w:tbl>
      <w:tblPr>
        <w:tblW w:w="15315" w:type="dxa"/>
        <w:tblInd w:w="93" w:type="dxa"/>
        <w:tblLayout w:type="fixed"/>
        <w:tblLook w:val="0000"/>
      </w:tblPr>
      <w:tblGrid>
        <w:gridCol w:w="546"/>
        <w:gridCol w:w="1809"/>
        <w:gridCol w:w="47"/>
        <w:gridCol w:w="1910"/>
        <w:gridCol w:w="616"/>
        <w:gridCol w:w="1066"/>
        <w:gridCol w:w="1066"/>
        <w:gridCol w:w="866"/>
        <w:gridCol w:w="1066"/>
        <w:gridCol w:w="1066"/>
        <w:gridCol w:w="1504"/>
        <w:gridCol w:w="779"/>
        <w:gridCol w:w="1066"/>
        <w:gridCol w:w="1066"/>
        <w:gridCol w:w="842"/>
      </w:tblGrid>
      <w:tr w:rsidR="00595667" w:rsidRPr="00595667" w:rsidTr="00E73D2F">
        <w:trPr>
          <w:gridBefore w:val="7"/>
          <w:wBefore w:w="7060" w:type="dxa"/>
          <w:trHeight w:val="255"/>
        </w:trPr>
        <w:tc>
          <w:tcPr>
            <w:tcW w:w="8255" w:type="dxa"/>
            <w:gridSpan w:val="8"/>
            <w:tcBorders>
              <w:top w:val="nil"/>
              <w:left w:val="nil"/>
              <w:bottom w:val="nil"/>
              <w:right w:val="nil"/>
            </w:tcBorders>
            <w:shd w:val="clear" w:color="auto" w:fill="auto"/>
            <w:noWrap/>
            <w:vAlign w:val="center"/>
          </w:tcPr>
          <w:p w:rsidR="00595667" w:rsidRPr="00595667" w:rsidRDefault="00595667" w:rsidP="00595667">
            <w:pPr>
              <w:rPr>
                <w:sz w:val="24"/>
                <w:szCs w:val="24"/>
              </w:rPr>
            </w:pPr>
            <w:r>
              <w:rPr>
                <w:sz w:val="24"/>
                <w:szCs w:val="24"/>
              </w:rPr>
              <w:t xml:space="preserve">                                              </w:t>
            </w:r>
            <w:r w:rsidRPr="00595667">
              <w:rPr>
                <w:sz w:val="24"/>
                <w:szCs w:val="24"/>
              </w:rPr>
              <w:t>к постановлению Администрации города Батайска</w:t>
            </w:r>
          </w:p>
        </w:tc>
      </w:tr>
      <w:tr w:rsidR="00595667" w:rsidRPr="00085959" w:rsidTr="00E73D2F">
        <w:trPr>
          <w:gridBefore w:val="2"/>
          <w:wBefore w:w="2355" w:type="dxa"/>
          <w:trHeight w:val="510"/>
        </w:trPr>
        <w:tc>
          <w:tcPr>
            <w:tcW w:w="12960" w:type="dxa"/>
            <w:gridSpan w:val="13"/>
            <w:tcBorders>
              <w:top w:val="nil"/>
              <w:left w:val="nil"/>
              <w:bottom w:val="nil"/>
              <w:right w:val="nil"/>
            </w:tcBorders>
            <w:shd w:val="clear" w:color="auto" w:fill="auto"/>
            <w:noWrap/>
            <w:vAlign w:val="center"/>
          </w:tcPr>
          <w:p w:rsidR="00595667" w:rsidRPr="00595667" w:rsidRDefault="00595667" w:rsidP="00595667">
            <w:pPr>
              <w:jc w:val="center"/>
              <w:rPr>
                <w:sz w:val="24"/>
                <w:szCs w:val="24"/>
              </w:rPr>
            </w:pPr>
            <w:r>
              <w:rPr>
                <w:sz w:val="24"/>
                <w:szCs w:val="24"/>
              </w:rPr>
              <w:t xml:space="preserve">                                                                                                                                        </w:t>
            </w:r>
            <w:r w:rsidRPr="00595667">
              <w:rPr>
                <w:sz w:val="24"/>
                <w:szCs w:val="24"/>
              </w:rPr>
              <w:t>от 16.08.2011г. № 1404</w:t>
            </w:r>
          </w:p>
          <w:p w:rsidR="00595667" w:rsidRPr="00085959" w:rsidRDefault="00595667" w:rsidP="00E73D2F">
            <w:pPr>
              <w:jc w:val="center"/>
              <w:rPr>
                <w:sz w:val="22"/>
                <w:szCs w:val="22"/>
              </w:rPr>
            </w:pPr>
          </w:p>
          <w:p w:rsidR="00595667" w:rsidRPr="00085959" w:rsidRDefault="00595667" w:rsidP="00E73D2F">
            <w:pPr>
              <w:jc w:val="center"/>
              <w:rPr>
                <w:sz w:val="28"/>
                <w:szCs w:val="28"/>
              </w:rPr>
            </w:pPr>
            <w:r w:rsidRPr="00085959">
              <w:rPr>
                <w:sz w:val="28"/>
                <w:szCs w:val="28"/>
              </w:rPr>
              <w:t>Перечень программных объектов по строительству, реконструкции и капитальному  ремонту городских автомобильных дорог общего пользования местного значения и тротуаров</w:t>
            </w:r>
          </w:p>
          <w:p w:rsidR="00595667" w:rsidRPr="00085959" w:rsidRDefault="00595667" w:rsidP="00E73D2F">
            <w:pPr>
              <w:jc w:val="center"/>
              <w:rPr>
                <w:sz w:val="28"/>
                <w:szCs w:val="28"/>
              </w:rPr>
            </w:pPr>
          </w:p>
          <w:p w:rsidR="00595667" w:rsidRPr="00085959" w:rsidRDefault="00595667" w:rsidP="00E73D2F">
            <w:pPr>
              <w:jc w:val="center"/>
              <w:rPr>
                <w:sz w:val="22"/>
                <w:szCs w:val="22"/>
              </w:rPr>
            </w:pPr>
          </w:p>
        </w:tc>
      </w:tr>
      <w:tr w:rsidR="00595667" w:rsidTr="00E73D2F">
        <w:trPr>
          <w:trHeight w:val="375"/>
        </w:trPr>
        <w:tc>
          <w:tcPr>
            <w:tcW w:w="546" w:type="dxa"/>
            <w:tcBorders>
              <w:top w:val="single" w:sz="4" w:space="0" w:color="auto"/>
              <w:left w:val="single" w:sz="4" w:space="0" w:color="auto"/>
              <w:bottom w:val="nil"/>
              <w:right w:val="single" w:sz="4" w:space="0" w:color="auto"/>
            </w:tcBorders>
            <w:shd w:val="clear" w:color="auto" w:fill="auto"/>
            <w:vAlign w:val="center"/>
          </w:tcPr>
          <w:p w:rsidR="00595667" w:rsidRDefault="00595667" w:rsidP="00E73D2F">
            <w:pPr>
              <w:rPr>
                <w:b/>
                <w:bCs/>
              </w:rPr>
            </w:pPr>
            <w:r>
              <w:rPr>
                <w:b/>
                <w:bCs/>
              </w:rPr>
              <w:t> </w:t>
            </w:r>
          </w:p>
        </w:tc>
        <w:tc>
          <w:tcPr>
            <w:tcW w:w="1856" w:type="dxa"/>
            <w:gridSpan w:val="2"/>
            <w:tcBorders>
              <w:top w:val="single" w:sz="4" w:space="0" w:color="auto"/>
              <w:left w:val="nil"/>
              <w:bottom w:val="nil"/>
              <w:right w:val="single" w:sz="4" w:space="0" w:color="auto"/>
            </w:tcBorders>
            <w:shd w:val="clear" w:color="auto" w:fill="auto"/>
            <w:vAlign w:val="center"/>
          </w:tcPr>
          <w:p w:rsidR="00595667" w:rsidRDefault="00595667" w:rsidP="00E73D2F">
            <w:pPr>
              <w:jc w:val="center"/>
            </w:pPr>
            <w:r>
              <w:t> </w:t>
            </w:r>
          </w:p>
        </w:tc>
        <w:tc>
          <w:tcPr>
            <w:tcW w:w="1910" w:type="dxa"/>
            <w:tcBorders>
              <w:top w:val="single" w:sz="4" w:space="0" w:color="auto"/>
              <w:left w:val="nil"/>
              <w:bottom w:val="nil"/>
              <w:right w:val="single" w:sz="4" w:space="0" w:color="auto"/>
            </w:tcBorders>
            <w:shd w:val="clear" w:color="auto" w:fill="auto"/>
            <w:vAlign w:val="center"/>
          </w:tcPr>
          <w:p w:rsidR="00595667" w:rsidRDefault="00595667" w:rsidP="00E73D2F">
            <w:pPr>
              <w:jc w:val="center"/>
            </w:pPr>
            <w:r>
              <w:t> </w:t>
            </w:r>
          </w:p>
        </w:tc>
        <w:tc>
          <w:tcPr>
            <w:tcW w:w="2748" w:type="dxa"/>
            <w:gridSpan w:val="3"/>
            <w:tcBorders>
              <w:top w:val="single" w:sz="4" w:space="0" w:color="auto"/>
              <w:left w:val="nil"/>
              <w:bottom w:val="single" w:sz="4" w:space="0" w:color="auto"/>
              <w:right w:val="nil"/>
            </w:tcBorders>
            <w:shd w:val="clear" w:color="auto" w:fill="auto"/>
            <w:vAlign w:val="center"/>
          </w:tcPr>
          <w:p w:rsidR="00595667" w:rsidRDefault="00595667" w:rsidP="00E73D2F">
            <w:pPr>
              <w:jc w:val="center"/>
            </w:pPr>
            <w:r>
              <w:t xml:space="preserve">  2010 г  </w:t>
            </w:r>
          </w:p>
        </w:tc>
        <w:tc>
          <w:tcPr>
            <w:tcW w:w="450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95667" w:rsidRDefault="00595667" w:rsidP="00E73D2F">
            <w:pPr>
              <w:jc w:val="center"/>
            </w:pPr>
          </w:p>
        </w:tc>
        <w:tc>
          <w:tcPr>
            <w:tcW w:w="3753" w:type="dxa"/>
            <w:gridSpan w:val="4"/>
            <w:tcBorders>
              <w:top w:val="single" w:sz="4" w:space="0" w:color="auto"/>
              <w:left w:val="nil"/>
              <w:bottom w:val="single" w:sz="4" w:space="0" w:color="auto"/>
              <w:right w:val="single" w:sz="4" w:space="0" w:color="000000"/>
            </w:tcBorders>
            <w:shd w:val="clear" w:color="auto" w:fill="auto"/>
            <w:noWrap/>
            <w:vAlign w:val="center"/>
          </w:tcPr>
          <w:p w:rsidR="00595667" w:rsidRDefault="00595667" w:rsidP="00E73D2F">
            <w:pPr>
              <w:jc w:val="center"/>
            </w:pPr>
            <w:r>
              <w:t>2012г.</w:t>
            </w:r>
          </w:p>
        </w:tc>
      </w:tr>
      <w:tr w:rsidR="00595667" w:rsidTr="00E73D2F">
        <w:trPr>
          <w:trHeight w:val="1515"/>
        </w:trPr>
        <w:tc>
          <w:tcPr>
            <w:tcW w:w="546" w:type="dxa"/>
            <w:tcBorders>
              <w:top w:val="nil"/>
              <w:left w:val="single" w:sz="4" w:space="0" w:color="auto"/>
              <w:bottom w:val="single" w:sz="4" w:space="0" w:color="auto"/>
              <w:right w:val="single" w:sz="4" w:space="0" w:color="auto"/>
            </w:tcBorders>
            <w:shd w:val="clear" w:color="auto" w:fill="auto"/>
            <w:vAlign w:val="center"/>
          </w:tcPr>
          <w:p w:rsidR="00595667" w:rsidRDefault="00595667" w:rsidP="00E73D2F">
            <w:pPr>
              <w:jc w:val="center"/>
            </w:pPr>
            <w:r>
              <w:t>№</w:t>
            </w:r>
          </w:p>
        </w:tc>
        <w:tc>
          <w:tcPr>
            <w:tcW w:w="1856" w:type="dxa"/>
            <w:gridSpan w:val="2"/>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Наименование улицы</w:t>
            </w:r>
          </w:p>
        </w:tc>
        <w:tc>
          <w:tcPr>
            <w:tcW w:w="1910"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участок</w:t>
            </w:r>
          </w:p>
        </w:tc>
        <w:tc>
          <w:tcPr>
            <w:tcW w:w="616"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 xml:space="preserve">м </w:t>
            </w:r>
          </w:p>
        </w:tc>
        <w:tc>
          <w:tcPr>
            <w:tcW w:w="1066" w:type="dxa"/>
            <w:tcBorders>
              <w:top w:val="nil"/>
              <w:left w:val="nil"/>
              <w:bottom w:val="single" w:sz="4" w:space="0" w:color="auto"/>
              <w:right w:val="nil"/>
            </w:tcBorders>
            <w:shd w:val="clear" w:color="auto" w:fill="auto"/>
            <w:vAlign w:val="center"/>
          </w:tcPr>
          <w:p w:rsidR="00595667" w:rsidRDefault="00595667" w:rsidP="00E73D2F">
            <w:r>
              <w:t>местный бюджет тыс. руб</w:t>
            </w:r>
          </w:p>
        </w:tc>
        <w:tc>
          <w:tcPr>
            <w:tcW w:w="1066" w:type="dxa"/>
            <w:tcBorders>
              <w:top w:val="nil"/>
              <w:left w:val="single" w:sz="4" w:space="0" w:color="auto"/>
              <w:bottom w:val="single" w:sz="4" w:space="0" w:color="auto"/>
              <w:right w:val="single" w:sz="4" w:space="0" w:color="auto"/>
            </w:tcBorders>
            <w:shd w:val="clear" w:color="auto" w:fill="auto"/>
            <w:vAlign w:val="center"/>
          </w:tcPr>
          <w:p w:rsidR="00595667" w:rsidRDefault="00595667" w:rsidP="00E73D2F">
            <w:pPr>
              <w:jc w:val="center"/>
            </w:pPr>
            <w:r>
              <w:t>ФСР      тыс. руб</w:t>
            </w:r>
          </w:p>
        </w:tc>
        <w:tc>
          <w:tcPr>
            <w:tcW w:w="866"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м</w:t>
            </w:r>
          </w:p>
        </w:tc>
        <w:tc>
          <w:tcPr>
            <w:tcW w:w="1066" w:type="dxa"/>
            <w:tcBorders>
              <w:top w:val="nil"/>
              <w:left w:val="nil"/>
              <w:bottom w:val="single" w:sz="4" w:space="0" w:color="auto"/>
              <w:right w:val="nil"/>
            </w:tcBorders>
            <w:shd w:val="clear" w:color="auto" w:fill="auto"/>
            <w:vAlign w:val="center"/>
          </w:tcPr>
          <w:p w:rsidR="00595667" w:rsidRDefault="00595667" w:rsidP="00E73D2F">
            <w:r>
              <w:t>местный бюджет тыс. руб</w:t>
            </w:r>
          </w:p>
        </w:tc>
        <w:tc>
          <w:tcPr>
            <w:tcW w:w="1066" w:type="dxa"/>
            <w:tcBorders>
              <w:top w:val="nil"/>
              <w:left w:val="single" w:sz="4" w:space="0" w:color="auto"/>
              <w:bottom w:val="single" w:sz="4" w:space="0" w:color="auto"/>
              <w:right w:val="single" w:sz="4" w:space="0" w:color="auto"/>
            </w:tcBorders>
            <w:shd w:val="clear" w:color="auto" w:fill="auto"/>
            <w:vAlign w:val="center"/>
          </w:tcPr>
          <w:p w:rsidR="00595667" w:rsidRDefault="00595667" w:rsidP="00E73D2F">
            <w:pPr>
              <w:jc w:val="center"/>
            </w:pPr>
            <w:r>
              <w:t>ФСР      тыс. руб</w:t>
            </w:r>
          </w:p>
        </w:tc>
        <w:tc>
          <w:tcPr>
            <w:tcW w:w="1504"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внебюджетные средства      тыс. руб</w:t>
            </w:r>
          </w:p>
        </w:tc>
        <w:tc>
          <w:tcPr>
            <w:tcW w:w="779"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м</w:t>
            </w:r>
          </w:p>
        </w:tc>
        <w:tc>
          <w:tcPr>
            <w:tcW w:w="1066" w:type="dxa"/>
            <w:tcBorders>
              <w:top w:val="nil"/>
              <w:left w:val="nil"/>
              <w:bottom w:val="single" w:sz="4" w:space="0" w:color="auto"/>
              <w:right w:val="nil"/>
            </w:tcBorders>
            <w:shd w:val="clear" w:color="auto" w:fill="auto"/>
            <w:vAlign w:val="center"/>
          </w:tcPr>
          <w:p w:rsidR="00595667" w:rsidRDefault="00595667" w:rsidP="00E73D2F">
            <w:r>
              <w:t>местный бюджет тыс. руб</w:t>
            </w:r>
          </w:p>
        </w:tc>
        <w:tc>
          <w:tcPr>
            <w:tcW w:w="1066" w:type="dxa"/>
            <w:tcBorders>
              <w:top w:val="nil"/>
              <w:left w:val="single" w:sz="4" w:space="0" w:color="auto"/>
              <w:bottom w:val="single" w:sz="4" w:space="0" w:color="auto"/>
              <w:right w:val="single" w:sz="4" w:space="0" w:color="auto"/>
            </w:tcBorders>
            <w:shd w:val="clear" w:color="auto" w:fill="auto"/>
            <w:vAlign w:val="center"/>
          </w:tcPr>
          <w:p w:rsidR="00595667" w:rsidRDefault="00595667" w:rsidP="00E73D2F">
            <w:pPr>
              <w:jc w:val="center"/>
            </w:pPr>
            <w:r>
              <w:t>ФСР      тыс. руб</w:t>
            </w:r>
          </w:p>
        </w:tc>
        <w:tc>
          <w:tcPr>
            <w:tcW w:w="842"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внебюджетные средства      тыс. руб</w:t>
            </w:r>
          </w:p>
        </w:tc>
      </w:tr>
      <w:tr w:rsidR="00595667" w:rsidTr="00E73D2F">
        <w:trPr>
          <w:trHeight w:val="375"/>
        </w:trPr>
        <w:tc>
          <w:tcPr>
            <w:tcW w:w="546" w:type="dxa"/>
            <w:tcBorders>
              <w:top w:val="nil"/>
              <w:left w:val="single" w:sz="4" w:space="0" w:color="auto"/>
              <w:bottom w:val="single" w:sz="4" w:space="0" w:color="auto"/>
              <w:right w:val="single" w:sz="4" w:space="0" w:color="auto"/>
            </w:tcBorders>
            <w:shd w:val="clear" w:color="auto" w:fill="auto"/>
            <w:vAlign w:val="center"/>
          </w:tcPr>
          <w:p w:rsidR="00595667" w:rsidRDefault="00595667" w:rsidP="00E73D2F">
            <w:pPr>
              <w:jc w:val="center"/>
            </w:pPr>
            <w:r>
              <w:t>1</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2</w:t>
            </w:r>
          </w:p>
        </w:tc>
        <w:tc>
          <w:tcPr>
            <w:tcW w:w="1910"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3</w:t>
            </w:r>
          </w:p>
        </w:tc>
        <w:tc>
          <w:tcPr>
            <w:tcW w:w="616"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4</w:t>
            </w:r>
          </w:p>
        </w:tc>
        <w:tc>
          <w:tcPr>
            <w:tcW w:w="1066"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5</w:t>
            </w:r>
          </w:p>
        </w:tc>
        <w:tc>
          <w:tcPr>
            <w:tcW w:w="1066" w:type="dxa"/>
            <w:tcBorders>
              <w:top w:val="nil"/>
              <w:left w:val="nil"/>
              <w:bottom w:val="single" w:sz="4" w:space="0" w:color="auto"/>
              <w:right w:val="single" w:sz="4" w:space="0" w:color="auto"/>
            </w:tcBorders>
            <w:shd w:val="clear" w:color="auto" w:fill="auto"/>
            <w:vAlign w:val="center"/>
          </w:tcPr>
          <w:p w:rsidR="00595667" w:rsidRDefault="00595667" w:rsidP="00E73D2F">
            <w:pPr>
              <w:jc w:val="center"/>
            </w:pPr>
            <w:r>
              <w:t>6</w:t>
            </w:r>
          </w:p>
        </w:tc>
        <w:tc>
          <w:tcPr>
            <w:tcW w:w="8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7</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8</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9</w:t>
            </w:r>
          </w:p>
        </w:tc>
        <w:tc>
          <w:tcPr>
            <w:tcW w:w="1504"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10</w:t>
            </w:r>
          </w:p>
        </w:tc>
        <w:tc>
          <w:tcPr>
            <w:tcW w:w="779"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11</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12</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13</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14</w:t>
            </w:r>
          </w:p>
        </w:tc>
      </w:tr>
      <w:tr w:rsidR="00595667" w:rsidTr="00E73D2F">
        <w:trPr>
          <w:trHeight w:val="375"/>
        </w:trPr>
        <w:tc>
          <w:tcPr>
            <w:tcW w:w="546" w:type="dxa"/>
            <w:tcBorders>
              <w:top w:val="nil"/>
              <w:left w:val="single" w:sz="4" w:space="0" w:color="auto"/>
              <w:bottom w:val="nil"/>
              <w:right w:val="single" w:sz="4" w:space="0" w:color="auto"/>
            </w:tcBorders>
            <w:shd w:val="clear" w:color="auto" w:fill="auto"/>
            <w:vAlign w:val="center"/>
          </w:tcPr>
          <w:p w:rsidR="00595667" w:rsidRDefault="00595667" w:rsidP="00E73D2F">
            <w:pPr>
              <w:jc w:val="center"/>
            </w:pPr>
            <w:r>
              <w:t> </w:t>
            </w:r>
          </w:p>
        </w:tc>
        <w:tc>
          <w:tcPr>
            <w:tcW w:w="1856" w:type="dxa"/>
            <w:gridSpan w:val="2"/>
            <w:tcBorders>
              <w:top w:val="nil"/>
              <w:left w:val="nil"/>
              <w:bottom w:val="nil"/>
              <w:right w:val="nil"/>
            </w:tcBorders>
            <w:shd w:val="clear" w:color="auto" w:fill="auto"/>
            <w:vAlign w:val="center"/>
          </w:tcPr>
          <w:p w:rsidR="00595667" w:rsidRDefault="00595667" w:rsidP="00E73D2F">
            <w:pPr>
              <w:rPr>
                <w:b/>
                <w:bCs/>
              </w:rPr>
            </w:pPr>
            <w:r>
              <w:rPr>
                <w:b/>
                <w:bCs/>
              </w:rPr>
              <w:t>1. Дороги</w:t>
            </w:r>
          </w:p>
        </w:tc>
        <w:tc>
          <w:tcPr>
            <w:tcW w:w="1910" w:type="dxa"/>
            <w:tcBorders>
              <w:top w:val="nil"/>
              <w:left w:val="nil"/>
              <w:bottom w:val="single" w:sz="4" w:space="0" w:color="auto"/>
              <w:right w:val="nil"/>
            </w:tcBorders>
            <w:shd w:val="clear" w:color="auto" w:fill="FFFFFF"/>
            <w:vAlign w:val="center"/>
          </w:tcPr>
          <w:p w:rsidR="00595667" w:rsidRDefault="00595667" w:rsidP="00E73D2F">
            <w:pPr>
              <w:jc w:val="center"/>
            </w:pPr>
            <w:r>
              <w:t> </w:t>
            </w:r>
          </w:p>
        </w:tc>
        <w:tc>
          <w:tcPr>
            <w:tcW w:w="616" w:type="dxa"/>
            <w:tcBorders>
              <w:top w:val="nil"/>
              <w:left w:val="nil"/>
              <w:bottom w:val="single" w:sz="4" w:space="0" w:color="auto"/>
              <w:right w:val="nil"/>
            </w:tcBorders>
            <w:shd w:val="clear" w:color="auto" w:fill="auto"/>
            <w:vAlign w:val="center"/>
          </w:tcPr>
          <w:p w:rsidR="00595667" w:rsidRDefault="00595667" w:rsidP="00E73D2F">
            <w:pPr>
              <w:jc w:val="center"/>
            </w:pPr>
            <w:r>
              <w:t> </w:t>
            </w:r>
          </w:p>
        </w:tc>
        <w:tc>
          <w:tcPr>
            <w:tcW w:w="1066" w:type="dxa"/>
            <w:tcBorders>
              <w:top w:val="nil"/>
              <w:left w:val="nil"/>
              <w:bottom w:val="single" w:sz="4" w:space="0" w:color="auto"/>
              <w:right w:val="nil"/>
            </w:tcBorders>
            <w:shd w:val="clear" w:color="auto" w:fill="auto"/>
            <w:vAlign w:val="center"/>
          </w:tcPr>
          <w:p w:rsidR="00595667" w:rsidRDefault="00595667" w:rsidP="00E73D2F">
            <w:pPr>
              <w:jc w:val="center"/>
            </w:pPr>
            <w:r>
              <w:t> </w:t>
            </w:r>
          </w:p>
        </w:tc>
        <w:tc>
          <w:tcPr>
            <w:tcW w:w="1066" w:type="dxa"/>
            <w:tcBorders>
              <w:top w:val="nil"/>
              <w:left w:val="nil"/>
              <w:bottom w:val="single" w:sz="4" w:space="0" w:color="auto"/>
              <w:right w:val="nil"/>
            </w:tcBorders>
            <w:shd w:val="clear" w:color="auto" w:fill="auto"/>
            <w:vAlign w:val="center"/>
          </w:tcPr>
          <w:p w:rsidR="00595667" w:rsidRDefault="00595667" w:rsidP="00E73D2F">
            <w:pPr>
              <w:jc w:val="center"/>
            </w:pPr>
            <w:r>
              <w:t> </w:t>
            </w:r>
          </w:p>
        </w:tc>
        <w:tc>
          <w:tcPr>
            <w:tcW w:w="866" w:type="dxa"/>
            <w:tcBorders>
              <w:top w:val="nil"/>
              <w:left w:val="nil"/>
              <w:bottom w:val="single" w:sz="4" w:space="0" w:color="auto"/>
              <w:right w:val="nil"/>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nil"/>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nil"/>
            </w:tcBorders>
            <w:shd w:val="clear" w:color="auto" w:fill="auto"/>
            <w:noWrap/>
            <w:vAlign w:val="center"/>
          </w:tcPr>
          <w:p w:rsidR="00595667" w:rsidRDefault="00595667" w:rsidP="00E73D2F">
            <w:pPr>
              <w:jc w:val="center"/>
            </w:pPr>
            <w:r>
              <w:t> </w:t>
            </w:r>
          </w:p>
        </w:tc>
        <w:tc>
          <w:tcPr>
            <w:tcW w:w="1504" w:type="dxa"/>
            <w:tcBorders>
              <w:top w:val="nil"/>
              <w:left w:val="nil"/>
              <w:bottom w:val="single" w:sz="4" w:space="0" w:color="auto"/>
              <w:right w:val="nil"/>
            </w:tcBorders>
            <w:shd w:val="clear" w:color="auto" w:fill="auto"/>
            <w:noWrap/>
            <w:vAlign w:val="center"/>
          </w:tcPr>
          <w:p w:rsidR="00595667" w:rsidRDefault="00595667" w:rsidP="00E73D2F">
            <w:pPr>
              <w:jc w:val="center"/>
            </w:pPr>
            <w:r>
              <w:t> </w:t>
            </w:r>
          </w:p>
        </w:tc>
        <w:tc>
          <w:tcPr>
            <w:tcW w:w="779" w:type="dxa"/>
            <w:tcBorders>
              <w:top w:val="nil"/>
              <w:left w:val="nil"/>
              <w:bottom w:val="single" w:sz="4" w:space="0" w:color="auto"/>
              <w:right w:val="nil"/>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nil"/>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nil"/>
            </w:tcBorders>
            <w:shd w:val="clear" w:color="auto" w:fill="auto"/>
            <w:noWrap/>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r>
      <w:tr w:rsidR="00595667" w:rsidTr="00E73D2F">
        <w:trPr>
          <w:trHeight w:val="720"/>
        </w:trPr>
        <w:tc>
          <w:tcPr>
            <w:tcW w:w="546" w:type="dxa"/>
            <w:tcBorders>
              <w:top w:val="single" w:sz="4" w:space="0" w:color="auto"/>
              <w:left w:val="single" w:sz="4" w:space="0" w:color="auto"/>
              <w:bottom w:val="nil"/>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4769" w:type="dxa"/>
            <w:gridSpan w:val="14"/>
            <w:tcBorders>
              <w:top w:val="single" w:sz="4" w:space="0" w:color="auto"/>
              <w:left w:val="nil"/>
              <w:bottom w:val="single" w:sz="4" w:space="0" w:color="auto"/>
              <w:right w:val="single" w:sz="4" w:space="0" w:color="000000"/>
            </w:tcBorders>
            <w:shd w:val="clear" w:color="auto" w:fill="auto"/>
            <w:noWrap/>
            <w:vAlign w:val="center"/>
          </w:tcPr>
          <w:p w:rsidR="00595667" w:rsidRDefault="00595667" w:rsidP="00E73D2F">
            <w:pPr>
              <w:jc w:val="center"/>
              <w:rPr>
                <w:b/>
                <w:bCs/>
              </w:rPr>
            </w:pPr>
            <w:r>
              <w:rPr>
                <w:b/>
                <w:bCs/>
              </w:rPr>
              <w:t>РДВС и пос. ГАЙДАРА</w:t>
            </w:r>
          </w:p>
        </w:tc>
      </w:tr>
      <w:tr w:rsidR="00595667" w:rsidTr="00E73D2F">
        <w:trPr>
          <w:trHeight w:val="735"/>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5667" w:rsidRDefault="00595667" w:rsidP="00E73D2F">
            <w:pPr>
              <w:jc w:val="center"/>
            </w:pPr>
            <w:r>
              <w:t>1</w:t>
            </w:r>
          </w:p>
        </w:tc>
        <w:tc>
          <w:tcPr>
            <w:tcW w:w="1856" w:type="dxa"/>
            <w:gridSpan w:val="2"/>
            <w:tcBorders>
              <w:top w:val="nil"/>
              <w:left w:val="nil"/>
              <w:bottom w:val="single" w:sz="4" w:space="0" w:color="auto"/>
              <w:right w:val="nil"/>
            </w:tcBorders>
            <w:shd w:val="clear" w:color="auto" w:fill="FFFFFF"/>
            <w:vAlign w:val="center"/>
          </w:tcPr>
          <w:p w:rsidR="00595667" w:rsidRDefault="00595667" w:rsidP="00E73D2F">
            <w:r>
              <w:t xml:space="preserve">Советская </w:t>
            </w:r>
          </w:p>
        </w:tc>
        <w:tc>
          <w:tcPr>
            <w:tcW w:w="1910" w:type="dxa"/>
            <w:tcBorders>
              <w:top w:val="nil"/>
              <w:left w:val="single" w:sz="4" w:space="0" w:color="auto"/>
              <w:bottom w:val="single" w:sz="4" w:space="0" w:color="auto"/>
              <w:right w:val="nil"/>
            </w:tcBorders>
            <w:shd w:val="clear" w:color="auto" w:fill="FFFFFF"/>
            <w:vAlign w:val="center"/>
          </w:tcPr>
          <w:p w:rsidR="00595667" w:rsidRDefault="00595667" w:rsidP="00E73D2F">
            <w:r>
              <w:t>от Энгельса до Гастелло</w:t>
            </w:r>
          </w:p>
        </w:tc>
        <w:tc>
          <w:tcPr>
            <w:tcW w:w="61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1004</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8974,300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510"/>
        </w:trPr>
        <w:tc>
          <w:tcPr>
            <w:tcW w:w="546" w:type="dxa"/>
            <w:tcBorders>
              <w:top w:val="nil"/>
              <w:left w:val="single" w:sz="4" w:space="0" w:color="auto"/>
              <w:bottom w:val="single" w:sz="4" w:space="0" w:color="auto"/>
              <w:right w:val="single" w:sz="4" w:space="0" w:color="auto"/>
            </w:tcBorders>
            <w:shd w:val="clear" w:color="auto" w:fill="auto"/>
            <w:noWrap/>
            <w:vAlign w:val="center"/>
          </w:tcPr>
          <w:p w:rsidR="00595667" w:rsidRDefault="00595667" w:rsidP="00E73D2F">
            <w:pPr>
              <w:jc w:val="center"/>
            </w:pPr>
            <w:r>
              <w:t>2</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r>
              <w:t xml:space="preserve">Вильямса </w:t>
            </w:r>
          </w:p>
        </w:tc>
        <w:tc>
          <w:tcPr>
            <w:tcW w:w="1910" w:type="dxa"/>
            <w:tcBorders>
              <w:top w:val="nil"/>
              <w:left w:val="nil"/>
              <w:bottom w:val="single" w:sz="4" w:space="0" w:color="auto"/>
              <w:right w:val="single" w:sz="4" w:space="0" w:color="auto"/>
            </w:tcBorders>
            <w:shd w:val="clear" w:color="auto" w:fill="FFFFFF"/>
            <w:vAlign w:val="center"/>
          </w:tcPr>
          <w:p w:rsidR="00595667" w:rsidRDefault="00595667" w:rsidP="00E73D2F">
            <w:r>
              <w:t xml:space="preserve"> от Ленина до Орджоникидзе</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496</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4033,900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r>
      <w:tr w:rsidR="00595667" w:rsidTr="00E73D2F">
        <w:trPr>
          <w:trHeight w:val="510"/>
        </w:trPr>
        <w:tc>
          <w:tcPr>
            <w:tcW w:w="546" w:type="dxa"/>
            <w:tcBorders>
              <w:top w:val="nil"/>
              <w:left w:val="single" w:sz="4" w:space="0" w:color="auto"/>
              <w:bottom w:val="single" w:sz="4" w:space="0" w:color="auto"/>
              <w:right w:val="single" w:sz="4" w:space="0" w:color="auto"/>
            </w:tcBorders>
            <w:shd w:val="clear" w:color="auto" w:fill="auto"/>
            <w:noWrap/>
            <w:vAlign w:val="center"/>
          </w:tcPr>
          <w:p w:rsidR="00595667" w:rsidRDefault="00595667" w:rsidP="00E73D2F">
            <w:pPr>
              <w:jc w:val="center"/>
            </w:pPr>
            <w:r>
              <w:t>3</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r>
              <w:t xml:space="preserve">Гастелло </w:t>
            </w:r>
          </w:p>
        </w:tc>
        <w:tc>
          <w:tcPr>
            <w:tcW w:w="1910" w:type="dxa"/>
            <w:tcBorders>
              <w:top w:val="nil"/>
              <w:left w:val="nil"/>
              <w:bottom w:val="single" w:sz="4" w:space="0" w:color="auto"/>
              <w:right w:val="single" w:sz="4" w:space="0" w:color="auto"/>
            </w:tcBorders>
            <w:shd w:val="clear" w:color="auto" w:fill="FFFFFF"/>
            <w:vAlign w:val="center"/>
          </w:tcPr>
          <w:p w:rsidR="00595667" w:rsidRDefault="00595667" w:rsidP="00E73D2F">
            <w:r>
              <w:t xml:space="preserve"> от Гайдаш до Матросова</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598</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4367,400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r>
      <w:tr w:rsidR="00595667" w:rsidTr="00E73D2F">
        <w:trPr>
          <w:trHeight w:val="915"/>
        </w:trPr>
        <w:tc>
          <w:tcPr>
            <w:tcW w:w="546" w:type="dxa"/>
            <w:tcBorders>
              <w:top w:val="nil"/>
              <w:left w:val="single" w:sz="4" w:space="0" w:color="auto"/>
              <w:bottom w:val="single" w:sz="4" w:space="0" w:color="auto"/>
              <w:right w:val="single" w:sz="4" w:space="0" w:color="auto"/>
            </w:tcBorders>
            <w:shd w:val="clear" w:color="auto" w:fill="auto"/>
            <w:noWrap/>
            <w:vAlign w:val="center"/>
          </w:tcPr>
          <w:p w:rsidR="00595667" w:rsidRDefault="00595667" w:rsidP="00E73D2F">
            <w:pPr>
              <w:jc w:val="center"/>
            </w:pPr>
            <w:r>
              <w:t>4</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r>
              <w:t xml:space="preserve">Бекентьева </w:t>
            </w:r>
          </w:p>
        </w:tc>
        <w:tc>
          <w:tcPr>
            <w:tcW w:w="1910" w:type="dxa"/>
            <w:tcBorders>
              <w:top w:val="nil"/>
              <w:left w:val="nil"/>
              <w:bottom w:val="single" w:sz="4" w:space="0" w:color="auto"/>
              <w:right w:val="single" w:sz="4" w:space="0" w:color="auto"/>
            </w:tcBorders>
            <w:shd w:val="clear" w:color="auto" w:fill="FFFFFF"/>
            <w:vAlign w:val="center"/>
          </w:tcPr>
          <w:p w:rsidR="00595667" w:rsidRDefault="00595667" w:rsidP="00E73D2F">
            <w:r>
              <w:t>от Энгельса до К.Цеткин</w:t>
            </w:r>
          </w:p>
        </w:tc>
        <w:tc>
          <w:tcPr>
            <w:tcW w:w="61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136</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1326,000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1785"/>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5667" w:rsidRDefault="00595667" w:rsidP="00E73D2F">
            <w:pPr>
              <w:jc w:val="center"/>
            </w:pPr>
            <w:r>
              <w:t>5</w:t>
            </w:r>
          </w:p>
        </w:tc>
        <w:tc>
          <w:tcPr>
            <w:tcW w:w="1856" w:type="dxa"/>
            <w:gridSpan w:val="2"/>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r>
              <w:t xml:space="preserve">К.Цеткин   и ул. Куйбышева </w:t>
            </w:r>
          </w:p>
        </w:tc>
        <w:tc>
          <w:tcPr>
            <w:tcW w:w="1910"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r>
              <w:t>от ул. Подтопты до ул. Совхозной  с ответвлением по ул. Кулагина до ул. Энгельса и ул. Куйбышева от ул. Кирова до Подтопты</w:t>
            </w:r>
          </w:p>
        </w:tc>
        <w:tc>
          <w:tcPr>
            <w:tcW w:w="616"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8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3210</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19250,800</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59646,000</w:t>
            </w:r>
          </w:p>
        </w:tc>
        <w:tc>
          <w:tcPr>
            <w:tcW w:w="842"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510"/>
        </w:trPr>
        <w:tc>
          <w:tcPr>
            <w:tcW w:w="54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pPr>
            <w:r>
              <w:lastRenderedPageBreak/>
              <w:t> </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pPr>
              <w:rPr>
                <w:b/>
                <w:bCs/>
              </w:rPr>
            </w:pPr>
            <w:r>
              <w:rPr>
                <w:b/>
                <w:bCs/>
              </w:rPr>
              <w:t>Всего  по РДВС и пос. ГАЙДАРА:</w:t>
            </w:r>
          </w:p>
        </w:tc>
        <w:tc>
          <w:tcPr>
            <w:tcW w:w="1910" w:type="dxa"/>
            <w:tcBorders>
              <w:top w:val="nil"/>
              <w:left w:val="nil"/>
              <w:bottom w:val="single" w:sz="4" w:space="0" w:color="auto"/>
              <w:right w:val="single" w:sz="4" w:space="0" w:color="auto"/>
            </w:tcBorders>
            <w:shd w:val="clear" w:color="auto" w:fill="FFFFFF"/>
            <w:vAlign w:val="center"/>
          </w:tcPr>
          <w:p w:rsidR="00595667" w:rsidRDefault="00595667" w:rsidP="00E73D2F">
            <w:pPr>
              <w:rPr>
                <w:b/>
                <w:bCs/>
              </w:rPr>
            </w:pPr>
            <w:r>
              <w:rPr>
                <w:b/>
                <w:bCs/>
              </w:rPr>
              <w:t> </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5444</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37952,400</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59646,000</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0</w:t>
            </w:r>
          </w:p>
        </w:tc>
      </w:tr>
      <w:tr w:rsidR="00595667" w:rsidTr="00E73D2F">
        <w:trPr>
          <w:trHeight w:val="1080"/>
        </w:trPr>
        <w:tc>
          <w:tcPr>
            <w:tcW w:w="546" w:type="dxa"/>
            <w:tcBorders>
              <w:top w:val="nil"/>
              <w:left w:val="single" w:sz="4" w:space="0" w:color="auto"/>
              <w:bottom w:val="nil"/>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4769" w:type="dxa"/>
            <w:gridSpan w:val="14"/>
            <w:tcBorders>
              <w:top w:val="single" w:sz="4" w:space="0" w:color="auto"/>
              <w:left w:val="nil"/>
              <w:bottom w:val="single" w:sz="4" w:space="0" w:color="auto"/>
              <w:right w:val="single" w:sz="4" w:space="0" w:color="000000"/>
            </w:tcBorders>
            <w:shd w:val="clear" w:color="auto" w:fill="FFFFFF"/>
            <w:vAlign w:val="center"/>
          </w:tcPr>
          <w:p w:rsidR="00595667" w:rsidRDefault="00595667" w:rsidP="00E73D2F">
            <w:pPr>
              <w:jc w:val="center"/>
              <w:rPr>
                <w:b/>
                <w:bCs/>
              </w:rPr>
            </w:pPr>
            <w:r>
              <w:rPr>
                <w:b/>
                <w:bCs/>
              </w:rPr>
              <w:t>ЦЕНТРАЛЬНАЯ ЧАСТЬ</w:t>
            </w:r>
          </w:p>
        </w:tc>
      </w:tr>
      <w:tr w:rsidR="00595667" w:rsidTr="00E73D2F">
        <w:trPr>
          <w:trHeight w:val="735"/>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595667" w:rsidRDefault="00595667" w:rsidP="00E73D2F">
            <w:pPr>
              <w:jc w:val="center"/>
            </w:pPr>
            <w:r>
              <w:t>1</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r>
              <w:t xml:space="preserve"> Станиславского </w:t>
            </w:r>
          </w:p>
        </w:tc>
        <w:tc>
          <w:tcPr>
            <w:tcW w:w="1910" w:type="dxa"/>
            <w:tcBorders>
              <w:top w:val="nil"/>
              <w:left w:val="nil"/>
              <w:bottom w:val="single" w:sz="4" w:space="0" w:color="auto"/>
              <w:right w:val="single" w:sz="4" w:space="0" w:color="auto"/>
            </w:tcBorders>
            <w:shd w:val="clear" w:color="auto" w:fill="FFFFFF"/>
            <w:vAlign w:val="center"/>
          </w:tcPr>
          <w:p w:rsidR="00595667" w:rsidRDefault="00595667" w:rsidP="00E73D2F">
            <w:r>
              <w:t xml:space="preserve">  Рыбной / 1-ой Пятилетки </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14</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1100,000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735"/>
        </w:trPr>
        <w:tc>
          <w:tcPr>
            <w:tcW w:w="546" w:type="dxa"/>
            <w:tcBorders>
              <w:top w:val="nil"/>
              <w:left w:val="single" w:sz="4" w:space="0" w:color="auto"/>
              <w:bottom w:val="single" w:sz="4" w:space="0" w:color="auto"/>
              <w:right w:val="single" w:sz="4" w:space="0" w:color="auto"/>
            </w:tcBorders>
            <w:shd w:val="clear" w:color="auto" w:fill="auto"/>
            <w:vAlign w:val="center"/>
          </w:tcPr>
          <w:p w:rsidR="00595667" w:rsidRDefault="00595667" w:rsidP="00E73D2F">
            <w:pPr>
              <w:jc w:val="center"/>
            </w:pPr>
            <w:r>
              <w:t>2</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r>
              <w:t>пер.Фермерский</w:t>
            </w:r>
          </w:p>
        </w:tc>
        <w:tc>
          <w:tcPr>
            <w:tcW w:w="1910" w:type="dxa"/>
            <w:tcBorders>
              <w:top w:val="nil"/>
              <w:left w:val="nil"/>
              <w:bottom w:val="single" w:sz="4" w:space="0" w:color="auto"/>
              <w:right w:val="single" w:sz="4" w:space="0" w:color="auto"/>
            </w:tcBorders>
            <w:shd w:val="clear" w:color="auto" w:fill="FFFFFF"/>
            <w:vAlign w:val="center"/>
          </w:tcPr>
          <w:p w:rsidR="00595667" w:rsidRDefault="00595667" w:rsidP="00E73D2F">
            <w:r>
              <w:t>на всем протяжении</w:t>
            </w:r>
          </w:p>
        </w:tc>
        <w:tc>
          <w:tcPr>
            <w:tcW w:w="61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pPr>
            <w:r>
              <w:t> </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330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2990,000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795"/>
        </w:trPr>
        <w:tc>
          <w:tcPr>
            <w:tcW w:w="546" w:type="dxa"/>
            <w:tcBorders>
              <w:top w:val="nil"/>
              <w:left w:val="single" w:sz="4" w:space="0" w:color="auto"/>
              <w:bottom w:val="single" w:sz="4" w:space="0" w:color="auto"/>
              <w:right w:val="single" w:sz="4" w:space="0" w:color="auto"/>
            </w:tcBorders>
            <w:shd w:val="clear" w:color="auto" w:fill="auto"/>
            <w:noWrap/>
            <w:vAlign w:val="center"/>
          </w:tcPr>
          <w:p w:rsidR="00595667" w:rsidRDefault="00595667" w:rsidP="00E73D2F">
            <w:pPr>
              <w:jc w:val="center"/>
            </w:pPr>
            <w:r>
              <w:t>4</w:t>
            </w:r>
          </w:p>
        </w:tc>
        <w:tc>
          <w:tcPr>
            <w:tcW w:w="1856" w:type="dxa"/>
            <w:gridSpan w:val="2"/>
            <w:tcBorders>
              <w:top w:val="nil"/>
              <w:left w:val="nil"/>
              <w:bottom w:val="single" w:sz="4" w:space="0" w:color="auto"/>
              <w:right w:val="nil"/>
            </w:tcBorders>
            <w:shd w:val="clear" w:color="auto" w:fill="FFFFFF"/>
            <w:vAlign w:val="center"/>
          </w:tcPr>
          <w:p w:rsidR="00595667" w:rsidRDefault="00595667" w:rsidP="00E73D2F">
            <w:r>
              <w:t>ул. Куйбышева</w:t>
            </w:r>
          </w:p>
        </w:tc>
        <w:tc>
          <w:tcPr>
            <w:tcW w:w="1910" w:type="dxa"/>
            <w:tcBorders>
              <w:top w:val="nil"/>
              <w:left w:val="single" w:sz="4" w:space="0" w:color="auto"/>
              <w:bottom w:val="single" w:sz="4" w:space="0" w:color="auto"/>
              <w:right w:val="nil"/>
            </w:tcBorders>
            <w:shd w:val="clear" w:color="auto" w:fill="FFFFFF"/>
            <w:vAlign w:val="center"/>
          </w:tcPr>
          <w:p w:rsidR="00595667" w:rsidRDefault="00595667" w:rsidP="00E73D2F">
            <w:r>
              <w:t>М.Горького/Кирова (1945м2)</w:t>
            </w:r>
          </w:p>
        </w:tc>
        <w:tc>
          <w:tcPr>
            <w:tcW w:w="61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4642,000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915"/>
        </w:trPr>
        <w:tc>
          <w:tcPr>
            <w:tcW w:w="54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pPr>
            <w:r>
              <w:t> </w:t>
            </w:r>
          </w:p>
        </w:tc>
        <w:tc>
          <w:tcPr>
            <w:tcW w:w="1856" w:type="dxa"/>
            <w:gridSpan w:val="2"/>
            <w:tcBorders>
              <w:top w:val="nil"/>
              <w:left w:val="nil"/>
              <w:bottom w:val="single" w:sz="4" w:space="0" w:color="auto"/>
              <w:right w:val="nil"/>
            </w:tcBorders>
            <w:shd w:val="clear" w:color="auto" w:fill="FFFFFF"/>
            <w:vAlign w:val="center"/>
          </w:tcPr>
          <w:p w:rsidR="00595667" w:rsidRDefault="00595667" w:rsidP="00E73D2F">
            <w:pPr>
              <w:rPr>
                <w:b/>
                <w:bCs/>
              </w:rPr>
            </w:pPr>
            <w:r>
              <w:rPr>
                <w:b/>
                <w:bCs/>
              </w:rPr>
              <w:t xml:space="preserve">Всего по по центральной части        </w:t>
            </w:r>
          </w:p>
        </w:tc>
        <w:tc>
          <w:tcPr>
            <w:tcW w:w="1910" w:type="dxa"/>
            <w:tcBorders>
              <w:top w:val="nil"/>
              <w:left w:val="single" w:sz="4" w:space="0" w:color="auto"/>
              <w:bottom w:val="single" w:sz="4" w:space="0" w:color="auto"/>
              <w:right w:val="nil"/>
            </w:tcBorders>
            <w:shd w:val="clear" w:color="auto" w:fill="FFFFFF"/>
            <w:vAlign w:val="center"/>
          </w:tcPr>
          <w:p w:rsidR="00595667" w:rsidRDefault="00595667" w:rsidP="00E73D2F">
            <w:pPr>
              <w:rPr>
                <w:b/>
                <w:bCs/>
              </w:rPr>
            </w:pPr>
            <w:r>
              <w:rPr>
                <w:b/>
                <w:bCs/>
              </w:rPr>
              <w:t xml:space="preserve"> </w:t>
            </w:r>
          </w:p>
        </w:tc>
        <w:tc>
          <w:tcPr>
            <w:tcW w:w="61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4642,000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344</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4090,000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0</w:t>
            </w:r>
          </w:p>
        </w:tc>
      </w:tr>
      <w:tr w:rsidR="00595667" w:rsidTr="00E73D2F">
        <w:trPr>
          <w:trHeight w:val="1035"/>
        </w:trPr>
        <w:tc>
          <w:tcPr>
            <w:tcW w:w="546" w:type="dxa"/>
            <w:tcBorders>
              <w:top w:val="nil"/>
              <w:left w:val="single" w:sz="4" w:space="0" w:color="auto"/>
              <w:bottom w:val="nil"/>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4769" w:type="dxa"/>
            <w:gridSpan w:val="14"/>
            <w:tcBorders>
              <w:top w:val="single" w:sz="4" w:space="0" w:color="auto"/>
              <w:left w:val="nil"/>
              <w:bottom w:val="single" w:sz="4" w:space="0" w:color="000000"/>
              <w:right w:val="single" w:sz="4" w:space="0" w:color="000000"/>
            </w:tcBorders>
            <w:shd w:val="clear" w:color="auto" w:fill="FFFFFF"/>
            <w:vAlign w:val="center"/>
          </w:tcPr>
          <w:p w:rsidR="00595667" w:rsidRDefault="00595667" w:rsidP="00E73D2F">
            <w:pPr>
              <w:jc w:val="center"/>
              <w:rPr>
                <w:b/>
                <w:bCs/>
              </w:rPr>
            </w:pPr>
            <w:r>
              <w:rPr>
                <w:b/>
                <w:bCs/>
              </w:rPr>
              <w:t>ВОСТОЧНАЯ ЧАСТЬ</w:t>
            </w:r>
          </w:p>
        </w:tc>
      </w:tr>
      <w:tr w:rsidR="00595667" w:rsidTr="00E73D2F">
        <w:trPr>
          <w:trHeight w:val="1440"/>
        </w:trPr>
        <w:tc>
          <w:tcPr>
            <w:tcW w:w="546" w:type="dxa"/>
            <w:tcBorders>
              <w:top w:val="single" w:sz="4" w:space="0" w:color="auto"/>
              <w:left w:val="single" w:sz="4" w:space="0" w:color="auto"/>
              <w:bottom w:val="nil"/>
              <w:right w:val="nil"/>
            </w:tcBorders>
            <w:shd w:val="clear" w:color="auto" w:fill="auto"/>
            <w:vAlign w:val="center"/>
          </w:tcPr>
          <w:p w:rsidR="00595667" w:rsidRDefault="00595667" w:rsidP="00E73D2F">
            <w:pPr>
              <w:jc w:val="center"/>
            </w:pPr>
            <w:r>
              <w:t>1</w:t>
            </w:r>
          </w:p>
        </w:tc>
        <w:tc>
          <w:tcPr>
            <w:tcW w:w="1856" w:type="dxa"/>
            <w:gridSpan w:val="2"/>
            <w:tcBorders>
              <w:top w:val="nil"/>
              <w:left w:val="single" w:sz="4" w:space="0" w:color="auto"/>
              <w:bottom w:val="nil"/>
              <w:right w:val="single" w:sz="4" w:space="0" w:color="auto"/>
            </w:tcBorders>
            <w:shd w:val="clear" w:color="auto" w:fill="auto"/>
            <w:vAlign w:val="center"/>
          </w:tcPr>
          <w:p w:rsidR="00595667" w:rsidRDefault="00595667" w:rsidP="00E73D2F">
            <w:r>
              <w:t xml:space="preserve"> Коммунистическая -Комарова</w:t>
            </w:r>
          </w:p>
        </w:tc>
        <w:tc>
          <w:tcPr>
            <w:tcW w:w="1910" w:type="dxa"/>
            <w:tcBorders>
              <w:top w:val="nil"/>
              <w:left w:val="nil"/>
              <w:bottom w:val="nil"/>
              <w:right w:val="single" w:sz="4" w:space="0" w:color="auto"/>
            </w:tcBorders>
            <w:shd w:val="clear" w:color="auto" w:fill="auto"/>
            <w:vAlign w:val="center"/>
          </w:tcPr>
          <w:p w:rsidR="00595667" w:rsidRDefault="00595667" w:rsidP="00E73D2F">
            <w:r>
              <w:t xml:space="preserve"> А/д по ул. Коммунистической - ул. Комарова в г. Батайске (на участках ПК11+00-ПК37+35);</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2365</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r>
              <w:t>12569,870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39141,673</w:t>
            </w:r>
          </w:p>
        </w:tc>
        <w:tc>
          <w:tcPr>
            <w:tcW w:w="8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870"/>
        </w:trPr>
        <w:tc>
          <w:tcPr>
            <w:tcW w:w="546" w:type="dxa"/>
            <w:tcBorders>
              <w:top w:val="single" w:sz="4" w:space="0" w:color="auto"/>
              <w:left w:val="single" w:sz="4" w:space="0" w:color="auto"/>
              <w:bottom w:val="single" w:sz="4" w:space="0" w:color="auto"/>
              <w:right w:val="nil"/>
            </w:tcBorders>
            <w:shd w:val="clear" w:color="auto" w:fill="auto"/>
            <w:vAlign w:val="center"/>
          </w:tcPr>
          <w:p w:rsidR="00595667" w:rsidRDefault="00595667" w:rsidP="00E73D2F">
            <w:pPr>
              <w:jc w:val="center"/>
            </w:pPr>
            <w:r>
              <w:t> </w:t>
            </w:r>
          </w:p>
        </w:tc>
        <w:tc>
          <w:tcPr>
            <w:tcW w:w="18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667" w:rsidRDefault="00595667" w:rsidP="00E73D2F">
            <w:r>
              <w:t> </w:t>
            </w:r>
          </w:p>
        </w:tc>
        <w:tc>
          <w:tcPr>
            <w:tcW w:w="1910" w:type="dxa"/>
            <w:tcBorders>
              <w:top w:val="single" w:sz="4" w:space="0" w:color="auto"/>
              <w:left w:val="nil"/>
              <w:bottom w:val="single" w:sz="4" w:space="0" w:color="auto"/>
              <w:right w:val="single" w:sz="4" w:space="0" w:color="auto"/>
            </w:tcBorders>
            <w:shd w:val="clear" w:color="auto" w:fill="auto"/>
            <w:vAlign w:val="center"/>
          </w:tcPr>
          <w:p w:rsidR="00595667" w:rsidRDefault="00595667" w:rsidP="00E73D2F">
            <w:r>
              <w:t>(на участках ПК 0+00-ПК 3+00, 37+35-ПК39+00)</w:t>
            </w:r>
          </w:p>
        </w:tc>
        <w:tc>
          <w:tcPr>
            <w:tcW w:w="61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465</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3281,605</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10623,486</w:t>
            </w:r>
          </w:p>
        </w:tc>
        <w:tc>
          <w:tcPr>
            <w:tcW w:w="1504"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779"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1066"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c>
          <w:tcPr>
            <w:tcW w:w="842" w:type="dxa"/>
            <w:tcBorders>
              <w:top w:val="single" w:sz="4" w:space="0" w:color="auto"/>
              <w:left w:val="nil"/>
              <w:bottom w:val="single" w:sz="4" w:space="0" w:color="auto"/>
              <w:right w:val="single" w:sz="4" w:space="0" w:color="auto"/>
            </w:tcBorders>
            <w:shd w:val="clear" w:color="auto" w:fill="FFFFFF"/>
            <w:vAlign w:val="center"/>
          </w:tcPr>
          <w:p w:rsidR="00595667" w:rsidRDefault="00595667" w:rsidP="00E73D2F">
            <w:pPr>
              <w:jc w:val="center"/>
            </w:pPr>
            <w:r>
              <w:t> </w:t>
            </w:r>
          </w:p>
        </w:tc>
      </w:tr>
      <w:tr w:rsidR="00595667" w:rsidTr="00E73D2F">
        <w:trPr>
          <w:trHeight w:val="960"/>
        </w:trPr>
        <w:tc>
          <w:tcPr>
            <w:tcW w:w="54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pPr>
              <w:rPr>
                <w:b/>
                <w:bCs/>
              </w:rPr>
            </w:pPr>
            <w:r>
              <w:rPr>
                <w:b/>
                <w:bCs/>
              </w:rPr>
              <w:t>Всего по восточной части города</w:t>
            </w:r>
          </w:p>
        </w:tc>
        <w:tc>
          <w:tcPr>
            <w:tcW w:w="1910" w:type="dxa"/>
            <w:tcBorders>
              <w:top w:val="nil"/>
              <w:left w:val="nil"/>
              <w:bottom w:val="single" w:sz="4" w:space="0" w:color="auto"/>
              <w:right w:val="nil"/>
            </w:tcBorders>
            <w:shd w:val="clear" w:color="auto" w:fill="FFFFFF"/>
            <w:vAlign w:val="center"/>
          </w:tcPr>
          <w:p w:rsidR="00595667" w:rsidRDefault="00595667" w:rsidP="00E73D2F">
            <w:pPr>
              <w:rPr>
                <w:b/>
                <w:bCs/>
              </w:rPr>
            </w:pPr>
            <w:r>
              <w:rPr>
                <w:b/>
                <w:bCs/>
              </w:rPr>
              <w:t xml:space="preserve"> </w:t>
            </w:r>
          </w:p>
        </w:tc>
        <w:tc>
          <w:tcPr>
            <w:tcW w:w="61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2365</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12569,870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39141,673</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465</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3281,605</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10623,486</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c>
          <w:tcPr>
            <w:tcW w:w="779"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rFonts w:ascii="Arial" w:hAnsi="Arial" w:cs="Arial"/>
              </w:rPr>
            </w:pPr>
            <w:r>
              <w:rPr>
                <w:rFonts w:ascii="Arial" w:hAnsi="Arial" w:cs="Arial"/>
              </w:rP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 </w:t>
            </w:r>
          </w:p>
        </w:tc>
      </w:tr>
      <w:tr w:rsidR="00595667" w:rsidTr="00E73D2F">
        <w:trPr>
          <w:trHeight w:val="630"/>
        </w:trPr>
        <w:tc>
          <w:tcPr>
            <w:tcW w:w="54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1</w:t>
            </w:r>
          </w:p>
        </w:tc>
        <w:tc>
          <w:tcPr>
            <w:tcW w:w="3766" w:type="dxa"/>
            <w:gridSpan w:val="3"/>
            <w:tcBorders>
              <w:top w:val="single" w:sz="4" w:space="0" w:color="auto"/>
              <w:left w:val="nil"/>
              <w:bottom w:val="single" w:sz="4" w:space="0" w:color="auto"/>
              <w:right w:val="single" w:sz="4" w:space="0" w:color="000000"/>
            </w:tcBorders>
            <w:shd w:val="clear" w:color="auto" w:fill="FFFFFF"/>
            <w:vAlign w:val="center"/>
          </w:tcPr>
          <w:p w:rsidR="00595667" w:rsidRDefault="00595667" w:rsidP="00E73D2F">
            <w:pPr>
              <w:jc w:val="center"/>
              <w:rPr>
                <w:b/>
                <w:bCs/>
              </w:rPr>
            </w:pPr>
            <w:r>
              <w:rPr>
                <w:b/>
                <w:bCs/>
              </w:rPr>
              <w:t>ПРОЧИЕ:</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87067,600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13358,000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0,0</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25312,000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0,000</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r>
      <w:tr w:rsidR="00595667" w:rsidTr="00E73D2F">
        <w:trPr>
          <w:trHeight w:val="1755"/>
        </w:trPr>
        <w:tc>
          <w:tcPr>
            <w:tcW w:w="546" w:type="dxa"/>
            <w:tcBorders>
              <w:top w:val="nil"/>
              <w:left w:val="single" w:sz="4" w:space="0" w:color="auto"/>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lastRenderedPageBreak/>
              <w:t> </w:t>
            </w:r>
          </w:p>
        </w:tc>
        <w:tc>
          <w:tcPr>
            <w:tcW w:w="1856" w:type="dxa"/>
            <w:gridSpan w:val="2"/>
            <w:tcBorders>
              <w:top w:val="nil"/>
              <w:left w:val="nil"/>
              <w:bottom w:val="single" w:sz="4" w:space="0" w:color="auto"/>
              <w:right w:val="single" w:sz="4" w:space="0" w:color="auto"/>
            </w:tcBorders>
            <w:shd w:val="clear" w:color="auto" w:fill="FFFFFF"/>
            <w:vAlign w:val="center"/>
          </w:tcPr>
          <w:p w:rsidR="00595667" w:rsidRDefault="00595667" w:rsidP="00E73D2F">
            <w:pPr>
              <w:rPr>
                <w:b/>
                <w:bCs/>
              </w:rPr>
            </w:pPr>
            <w:r>
              <w:rPr>
                <w:b/>
                <w:bCs/>
              </w:rPr>
              <w:t xml:space="preserve">ВСЕГО  по дорогам                                                                                                                                                      </w:t>
            </w:r>
          </w:p>
        </w:tc>
        <w:tc>
          <w:tcPr>
            <w:tcW w:w="1910" w:type="dxa"/>
            <w:tcBorders>
              <w:top w:val="nil"/>
              <w:left w:val="nil"/>
              <w:bottom w:val="single" w:sz="4" w:space="0" w:color="auto"/>
              <w:right w:val="single" w:sz="4" w:space="0" w:color="auto"/>
            </w:tcBorders>
            <w:shd w:val="clear" w:color="auto" w:fill="FFFFFF"/>
            <w:vAlign w:val="bottom"/>
          </w:tcPr>
          <w:p w:rsidR="00595667" w:rsidRDefault="00595667" w:rsidP="00E73D2F">
            <w:pPr>
              <w:jc w:val="center"/>
              <w:rPr>
                <w:b/>
                <w:bCs/>
              </w:rPr>
            </w:pPr>
            <w:r>
              <w:rPr>
                <w:b/>
                <w:bCs/>
              </w:rPr>
              <w:t> </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2365</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99637,470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39141,673</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465</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21281,605</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10623,486</w:t>
            </w:r>
          </w:p>
        </w:tc>
        <w:tc>
          <w:tcPr>
            <w:tcW w:w="1504"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0,0</w:t>
            </w:r>
          </w:p>
        </w:tc>
        <w:tc>
          <w:tcPr>
            <w:tcW w:w="779"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5788</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67354,400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59646,000</w:t>
            </w:r>
          </w:p>
        </w:tc>
        <w:tc>
          <w:tcPr>
            <w:tcW w:w="842"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r>
      <w:tr w:rsidR="00595667" w:rsidTr="00E73D2F">
        <w:trPr>
          <w:trHeight w:val="630"/>
        </w:trPr>
        <w:tc>
          <w:tcPr>
            <w:tcW w:w="546" w:type="dxa"/>
            <w:tcBorders>
              <w:top w:val="nil"/>
              <w:left w:val="nil"/>
              <w:bottom w:val="nil"/>
              <w:right w:val="nil"/>
            </w:tcBorders>
            <w:shd w:val="clear" w:color="auto" w:fill="auto"/>
            <w:noWrap/>
            <w:vAlign w:val="center"/>
          </w:tcPr>
          <w:p w:rsidR="00595667" w:rsidRDefault="00595667" w:rsidP="00E73D2F">
            <w:pPr>
              <w:jc w:val="center"/>
              <w:rPr>
                <w:rFonts w:ascii="Arial" w:hAnsi="Arial" w:cs="Arial"/>
              </w:rPr>
            </w:pPr>
          </w:p>
        </w:tc>
        <w:tc>
          <w:tcPr>
            <w:tcW w:w="3766" w:type="dxa"/>
            <w:gridSpan w:val="3"/>
            <w:tcBorders>
              <w:top w:val="single" w:sz="4" w:space="0" w:color="auto"/>
              <w:left w:val="nil"/>
              <w:bottom w:val="single" w:sz="4" w:space="0" w:color="auto"/>
              <w:right w:val="nil"/>
            </w:tcBorders>
            <w:shd w:val="clear" w:color="auto" w:fill="auto"/>
            <w:vAlign w:val="center"/>
          </w:tcPr>
          <w:p w:rsidR="00595667" w:rsidRDefault="00595667" w:rsidP="00E73D2F">
            <w:pPr>
              <w:rPr>
                <w:b/>
                <w:bCs/>
              </w:rPr>
            </w:pPr>
            <w:r>
              <w:rPr>
                <w:b/>
                <w:bCs/>
              </w:rPr>
              <w:t xml:space="preserve">2. Тротуары по городу </w:t>
            </w:r>
          </w:p>
        </w:tc>
        <w:tc>
          <w:tcPr>
            <w:tcW w:w="616" w:type="dxa"/>
            <w:tcBorders>
              <w:top w:val="nil"/>
              <w:left w:val="nil"/>
              <w:bottom w:val="nil"/>
              <w:right w:val="nil"/>
            </w:tcBorders>
            <w:shd w:val="clear" w:color="auto" w:fill="FFFFFF"/>
            <w:vAlign w:val="center"/>
          </w:tcPr>
          <w:p w:rsidR="00595667" w:rsidRDefault="00595667" w:rsidP="00E73D2F">
            <w:r>
              <w:t> </w:t>
            </w:r>
          </w:p>
        </w:tc>
        <w:tc>
          <w:tcPr>
            <w:tcW w:w="1066" w:type="dxa"/>
            <w:tcBorders>
              <w:top w:val="nil"/>
              <w:left w:val="nil"/>
              <w:bottom w:val="nil"/>
              <w:right w:val="nil"/>
            </w:tcBorders>
            <w:shd w:val="clear" w:color="auto" w:fill="FFFFFF"/>
            <w:vAlign w:val="center"/>
          </w:tcPr>
          <w:p w:rsidR="00595667" w:rsidRDefault="00595667" w:rsidP="00E73D2F">
            <w:r>
              <w:t> </w:t>
            </w:r>
          </w:p>
        </w:tc>
        <w:tc>
          <w:tcPr>
            <w:tcW w:w="1066" w:type="dxa"/>
            <w:tcBorders>
              <w:top w:val="nil"/>
              <w:left w:val="nil"/>
              <w:bottom w:val="nil"/>
              <w:right w:val="nil"/>
            </w:tcBorders>
            <w:shd w:val="clear" w:color="auto" w:fill="FFFFFF"/>
            <w:vAlign w:val="center"/>
          </w:tcPr>
          <w:p w:rsidR="00595667" w:rsidRDefault="00595667" w:rsidP="00E73D2F">
            <w:r>
              <w:t> </w:t>
            </w:r>
          </w:p>
        </w:tc>
        <w:tc>
          <w:tcPr>
            <w:tcW w:w="866" w:type="dxa"/>
            <w:tcBorders>
              <w:top w:val="nil"/>
              <w:left w:val="nil"/>
              <w:bottom w:val="nil"/>
              <w:right w:val="nil"/>
            </w:tcBorders>
            <w:shd w:val="clear" w:color="auto" w:fill="FFFFFF"/>
            <w:vAlign w:val="center"/>
          </w:tcPr>
          <w:p w:rsidR="00595667" w:rsidRDefault="00595667" w:rsidP="00E73D2F">
            <w:r>
              <w:t> </w:t>
            </w:r>
          </w:p>
        </w:tc>
        <w:tc>
          <w:tcPr>
            <w:tcW w:w="1066" w:type="dxa"/>
            <w:tcBorders>
              <w:top w:val="nil"/>
              <w:left w:val="nil"/>
              <w:bottom w:val="nil"/>
              <w:right w:val="nil"/>
            </w:tcBorders>
            <w:shd w:val="clear" w:color="auto" w:fill="FFFFFF"/>
            <w:vAlign w:val="center"/>
          </w:tcPr>
          <w:p w:rsidR="00595667" w:rsidRDefault="00595667" w:rsidP="00E73D2F">
            <w:r>
              <w:t> </w:t>
            </w:r>
          </w:p>
        </w:tc>
        <w:tc>
          <w:tcPr>
            <w:tcW w:w="1066" w:type="dxa"/>
            <w:tcBorders>
              <w:top w:val="nil"/>
              <w:left w:val="nil"/>
              <w:bottom w:val="nil"/>
              <w:right w:val="nil"/>
            </w:tcBorders>
            <w:shd w:val="clear" w:color="auto" w:fill="FFFFFF"/>
            <w:vAlign w:val="center"/>
          </w:tcPr>
          <w:p w:rsidR="00595667" w:rsidRDefault="00595667" w:rsidP="00E73D2F">
            <w:r>
              <w:t> </w:t>
            </w:r>
          </w:p>
        </w:tc>
        <w:tc>
          <w:tcPr>
            <w:tcW w:w="1504" w:type="dxa"/>
            <w:tcBorders>
              <w:top w:val="nil"/>
              <w:left w:val="nil"/>
              <w:bottom w:val="nil"/>
              <w:right w:val="nil"/>
            </w:tcBorders>
            <w:shd w:val="clear" w:color="auto" w:fill="FFFFFF"/>
            <w:vAlign w:val="center"/>
          </w:tcPr>
          <w:p w:rsidR="00595667" w:rsidRDefault="00595667" w:rsidP="00E73D2F">
            <w:r>
              <w:t> </w:t>
            </w:r>
          </w:p>
        </w:tc>
        <w:tc>
          <w:tcPr>
            <w:tcW w:w="779" w:type="dxa"/>
            <w:tcBorders>
              <w:top w:val="nil"/>
              <w:left w:val="nil"/>
              <w:bottom w:val="nil"/>
              <w:right w:val="nil"/>
            </w:tcBorders>
            <w:shd w:val="clear" w:color="auto" w:fill="FFFFFF"/>
            <w:vAlign w:val="center"/>
          </w:tcPr>
          <w:p w:rsidR="00595667" w:rsidRDefault="00595667" w:rsidP="00E73D2F">
            <w:r>
              <w:t> </w:t>
            </w:r>
          </w:p>
        </w:tc>
        <w:tc>
          <w:tcPr>
            <w:tcW w:w="1066" w:type="dxa"/>
            <w:tcBorders>
              <w:top w:val="nil"/>
              <w:left w:val="nil"/>
              <w:bottom w:val="nil"/>
              <w:right w:val="nil"/>
            </w:tcBorders>
            <w:shd w:val="clear" w:color="auto" w:fill="FFFFFF"/>
            <w:vAlign w:val="center"/>
          </w:tcPr>
          <w:p w:rsidR="00595667" w:rsidRDefault="00595667" w:rsidP="00E73D2F">
            <w:r>
              <w:t> </w:t>
            </w:r>
          </w:p>
        </w:tc>
        <w:tc>
          <w:tcPr>
            <w:tcW w:w="1066" w:type="dxa"/>
            <w:tcBorders>
              <w:top w:val="nil"/>
              <w:left w:val="nil"/>
              <w:bottom w:val="nil"/>
              <w:right w:val="nil"/>
            </w:tcBorders>
            <w:shd w:val="clear" w:color="auto" w:fill="FFFFFF"/>
            <w:vAlign w:val="center"/>
          </w:tcPr>
          <w:p w:rsidR="00595667" w:rsidRDefault="00595667" w:rsidP="00E73D2F">
            <w:r>
              <w:t> </w:t>
            </w:r>
          </w:p>
        </w:tc>
        <w:tc>
          <w:tcPr>
            <w:tcW w:w="842" w:type="dxa"/>
            <w:tcBorders>
              <w:top w:val="nil"/>
              <w:left w:val="nil"/>
              <w:bottom w:val="nil"/>
              <w:right w:val="nil"/>
            </w:tcBorders>
            <w:shd w:val="clear" w:color="auto" w:fill="auto"/>
            <w:noWrap/>
            <w:vAlign w:val="center"/>
          </w:tcPr>
          <w:p w:rsidR="00595667" w:rsidRDefault="00595667" w:rsidP="00E73D2F">
            <w:pPr>
              <w:jc w:val="center"/>
            </w:pPr>
          </w:p>
        </w:tc>
      </w:tr>
      <w:tr w:rsidR="00595667" w:rsidTr="00E73D2F">
        <w:trPr>
          <w:trHeight w:val="2295"/>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1</w:t>
            </w:r>
          </w:p>
        </w:tc>
        <w:tc>
          <w:tcPr>
            <w:tcW w:w="3766" w:type="dxa"/>
            <w:gridSpan w:val="3"/>
            <w:tcBorders>
              <w:top w:val="single" w:sz="4" w:space="0" w:color="auto"/>
              <w:left w:val="nil"/>
              <w:bottom w:val="single" w:sz="4" w:space="0" w:color="auto"/>
              <w:right w:val="single" w:sz="4" w:space="0" w:color="000000"/>
            </w:tcBorders>
            <w:shd w:val="clear" w:color="auto" w:fill="FFFFFF"/>
          </w:tcPr>
          <w:p w:rsidR="00595667" w:rsidRDefault="00595667" w:rsidP="00E73D2F">
            <w:pPr>
              <w:rPr>
                <w:color w:val="000000"/>
                <w:sz w:val="18"/>
                <w:szCs w:val="18"/>
              </w:rPr>
            </w:pPr>
            <w:r>
              <w:rPr>
                <w:color w:val="000000"/>
                <w:sz w:val="18"/>
                <w:szCs w:val="18"/>
              </w:rPr>
              <w:t xml:space="preserve">Тротуары в г. Батайске (на участках:                                                                                     ул. Заводская (от ул. Железнодорожная до ул.1-ой  Пятилетки),  ул. Ленина (от ул. Красноармейская до ул. Урицкого),  ул.1-й Пятилетки (от ул. Станиславского до пер. Западный), ул. Фрунзе (от ул. Энгельса до ул.1-й Пятилетки), ул. Советская (от ул. Гастелло до  ул. Энгельса), ул. Молодежная, ул. Свободы)  </w:t>
            </w:r>
          </w:p>
        </w:tc>
        <w:tc>
          <w:tcPr>
            <w:tcW w:w="616"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right"/>
              <w:rPr>
                <w:sz w:val="18"/>
                <w:szCs w:val="18"/>
              </w:rPr>
            </w:pPr>
            <w:r>
              <w:rPr>
                <w:sz w:val="18"/>
                <w:szCs w:val="18"/>
              </w:rPr>
              <w:t>0</w:t>
            </w:r>
          </w:p>
        </w:tc>
        <w:tc>
          <w:tcPr>
            <w:tcW w:w="1066" w:type="dxa"/>
            <w:tcBorders>
              <w:top w:val="single" w:sz="4" w:space="0" w:color="auto"/>
              <w:left w:val="nil"/>
              <w:bottom w:val="single" w:sz="4" w:space="0" w:color="auto"/>
              <w:right w:val="single" w:sz="4" w:space="0" w:color="auto"/>
            </w:tcBorders>
            <w:shd w:val="clear" w:color="auto" w:fill="FFFFFF"/>
            <w:noWrap/>
          </w:tcPr>
          <w:p w:rsidR="00595667" w:rsidRDefault="00595667" w:rsidP="00E73D2F">
            <w:pPr>
              <w:jc w:val="right"/>
              <w:rPr>
                <w:sz w:val="18"/>
                <w:szCs w:val="18"/>
              </w:rPr>
            </w:pPr>
            <w:r>
              <w:rPr>
                <w:sz w:val="18"/>
                <w:szCs w:val="18"/>
              </w:rPr>
              <w:t>0,0</w:t>
            </w:r>
          </w:p>
        </w:tc>
        <w:tc>
          <w:tcPr>
            <w:tcW w:w="1066"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0,0</w:t>
            </w:r>
          </w:p>
        </w:tc>
        <w:tc>
          <w:tcPr>
            <w:tcW w:w="866" w:type="dxa"/>
            <w:tcBorders>
              <w:top w:val="single" w:sz="4" w:space="0" w:color="auto"/>
              <w:left w:val="nil"/>
              <w:bottom w:val="single" w:sz="4" w:space="0" w:color="auto"/>
              <w:right w:val="single" w:sz="4" w:space="0" w:color="auto"/>
            </w:tcBorders>
            <w:shd w:val="clear" w:color="auto" w:fill="auto"/>
            <w:noWrap/>
          </w:tcPr>
          <w:p w:rsidR="00595667" w:rsidRDefault="00595667" w:rsidP="00E73D2F">
            <w:pPr>
              <w:jc w:val="center"/>
              <w:rPr>
                <w:rFonts w:ascii="Arial" w:hAnsi="Arial" w:cs="Arial"/>
                <w:sz w:val="18"/>
                <w:szCs w:val="18"/>
              </w:rPr>
            </w:pPr>
            <w:r>
              <w:rPr>
                <w:rFonts w:ascii="Arial" w:hAnsi="Arial" w:cs="Arial"/>
                <w:sz w:val="18"/>
                <w:szCs w:val="18"/>
              </w:rPr>
              <w:t>6805</w:t>
            </w:r>
          </w:p>
        </w:tc>
        <w:tc>
          <w:tcPr>
            <w:tcW w:w="1066"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3287,574</w:t>
            </w:r>
          </w:p>
        </w:tc>
        <w:tc>
          <w:tcPr>
            <w:tcW w:w="1066" w:type="dxa"/>
            <w:tcBorders>
              <w:top w:val="single" w:sz="4" w:space="0" w:color="auto"/>
              <w:left w:val="nil"/>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10642,824</w:t>
            </w:r>
          </w:p>
        </w:tc>
        <w:tc>
          <w:tcPr>
            <w:tcW w:w="1504"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0,0</w:t>
            </w:r>
          </w:p>
        </w:tc>
        <w:tc>
          <w:tcPr>
            <w:tcW w:w="779"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842"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r>
      <w:tr w:rsidR="00595667" w:rsidTr="00E73D2F">
        <w:trPr>
          <w:trHeight w:val="4950"/>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2</w:t>
            </w:r>
          </w:p>
        </w:tc>
        <w:tc>
          <w:tcPr>
            <w:tcW w:w="3766" w:type="dxa"/>
            <w:gridSpan w:val="3"/>
            <w:tcBorders>
              <w:top w:val="single" w:sz="4" w:space="0" w:color="auto"/>
              <w:left w:val="nil"/>
              <w:bottom w:val="single" w:sz="4" w:space="0" w:color="auto"/>
              <w:right w:val="single" w:sz="4" w:space="0" w:color="000000"/>
            </w:tcBorders>
            <w:shd w:val="clear" w:color="auto" w:fill="FFFFFF"/>
          </w:tcPr>
          <w:p w:rsidR="00595667" w:rsidRDefault="00595667" w:rsidP="00E73D2F">
            <w:pPr>
              <w:rPr>
                <w:color w:val="000000"/>
                <w:sz w:val="18"/>
                <w:szCs w:val="18"/>
              </w:rPr>
            </w:pPr>
            <w:r>
              <w:rPr>
                <w:color w:val="000000"/>
                <w:sz w:val="18"/>
                <w:szCs w:val="18"/>
              </w:rPr>
              <w:t>Тротуары в г. Батайске (на участках:                                                                                                                                               ул. Ставропольская (от ул. Грузинская до ул. Волжская),  ул. Сальская (от ул. Краснодарская до ул. Грузинская), ул. Сальская (от ул. Грузинская до  ул. Крымская),  ул. Грузинская (от ул. Полтавская до ул. Сальская),   ул. Молдавская (от ул. Минская до ул. Революционная),  ул.  Астраханская  (от ул. М.Горького до ул. Краснодарская),  ул. Саратовская (от ул. Грузинская до ул. Краснодарская),  ул. Пятигорская  (от ул. М.Горького до ул. Краснодарская))</w:t>
            </w:r>
          </w:p>
        </w:tc>
        <w:tc>
          <w:tcPr>
            <w:tcW w:w="616"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right"/>
              <w:rPr>
                <w:sz w:val="18"/>
                <w:szCs w:val="18"/>
              </w:rPr>
            </w:pPr>
            <w:r>
              <w:rPr>
                <w:sz w:val="18"/>
                <w:szCs w:val="18"/>
              </w:rPr>
              <w:t>0</w:t>
            </w:r>
          </w:p>
        </w:tc>
        <w:tc>
          <w:tcPr>
            <w:tcW w:w="1066" w:type="dxa"/>
            <w:tcBorders>
              <w:top w:val="single" w:sz="4" w:space="0" w:color="auto"/>
              <w:left w:val="nil"/>
              <w:bottom w:val="single" w:sz="4" w:space="0" w:color="auto"/>
              <w:right w:val="single" w:sz="4" w:space="0" w:color="auto"/>
            </w:tcBorders>
            <w:shd w:val="clear" w:color="auto" w:fill="FFFFFF"/>
            <w:noWrap/>
          </w:tcPr>
          <w:p w:rsidR="00595667" w:rsidRDefault="00595667" w:rsidP="00E73D2F">
            <w:pPr>
              <w:jc w:val="right"/>
              <w:rPr>
                <w:sz w:val="18"/>
                <w:szCs w:val="18"/>
              </w:rPr>
            </w:pPr>
            <w:r>
              <w:rPr>
                <w:sz w:val="18"/>
                <w:szCs w:val="18"/>
              </w:rPr>
              <w:t>0,0</w:t>
            </w:r>
          </w:p>
        </w:tc>
        <w:tc>
          <w:tcPr>
            <w:tcW w:w="1066"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0,0</w:t>
            </w:r>
          </w:p>
        </w:tc>
        <w:tc>
          <w:tcPr>
            <w:tcW w:w="866" w:type="dxa"/>
            <w:tcBorders>
              <w:top w:val="single" w:sz="4" w:space="0" w:color="auto"/>
              <w:left w:val="nil"/>
              <w:bottom w:val="single" w:sz="4" w:space="0" w:color="auto"/>
              <w:right w:val="single" w:sz="4" w:space="0" w:color="auto"/>
            </w:tcBorders>
            <w:shd w:val="clear" w:color="auto" w:fill="auto"/>
            <w:noWrap/>
          </w:tcPr>
          <w:p w:rsidR="00595667" w:rsidRDefault="00595667" w:rsidP="00E73D2F">
            <w:pPr>
              <w:jc w:val="center"/>
              <w:rPr>
                <w:rFonts w:ascii="Arial" w:hAnsi="Arial" w:cs="Arial"/>
                <w:sz w:val="18"/>
                <w:szCs w:val="18"/>
              </w:rPr>
            </w:pPr>
            <w:r>
              <w:rPr>
                <w:rFonts w:ascii="Arial" w:hAnsi="Arial" w:cs="Arial"/>
                <w:sz w:val="18"/>
                <w:szCs w:val="18"/>
              </w:rPr>
              <w:t>8635,5</w:t>
            </w:r>
          </w:p>
        </w:tc>
        <w:tc>
          <w:tcPr>
            <w:tcW w:w="1066"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3996,630</w:t>
            </w:r>
          </w:p>
        </w:tc>
        <w:tc>
          <w:tcPr>
            <w:tcW w:w="1066" w:type="dxa"/>
            <w:tcBorders>
              <w:top w:val="single" w:sz="4" w:space="0" w:color="auto"/>
              <w:left w:val="nil"/>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12938,241</w:t>
            </w:r>
          </w:p>
        </w:tc>
        <w:tc>
          <w:tcPr>
            <w:tcW w:w="1504" w:type="dxa"/>
            <w:tcBorders>
              <w:top w:val="single" w:sz="4" w:space="0" w:color="auto"/>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0,0</w:t>
            </w:r>
          </w:p>
        </w:tc>
        <w:tc>
          <w:tcPr>
            <w:tcW w:w="779"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842" w:type="dxa"/>
            <w:tcBorders>
              <w:top w:val="single" w:sz="4" w:space="0" w:color="auto"/>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r>
      <w:tr w:rsidR="00595667" w:rsidTr="00E73D2F">
        <w:trPr>
          <w:trHeight w:val="480"/>
        </w:trPr>
        <w:tc>
          <w:tcPr>
            <w:tcW w:w="546" w:type="dxa"/>
            <w:vMerge w:val="restart"/>
            <w:tcBorders>
              <w:top w:val="nil"/>
              <w:left w:val="single" w:sz="4" w:space="0" w:color="auto"/>
              <w:bottom w:val="single" w:sz="4" w:space="0" w:color="000000"/>
              <w:right w:val="single" w:sz="4" w:space="0" w:color="auto"/>
            </w:tcBorders>
            <w:shd w:val="clear" w:color="auto" w:fill="auto"/>
            <w:noWrap/>
          </w:tcPr>
          <w:p w:rsidR="00595667" w:rsidRDefault="00595667" w:rsidP="00E73D2F">
            <w:pPr>
              <w:jc w:val="center"/>
              <w:rPr>
                <w:sz w:val="18"/>
                <w:szCs w:val="18"/>
              </w:rPr>
            </w:pPr>
            <w:r>
              <w:rPr>
                <w:sz w:val="18"/>
                <w:szCs w:val="18"/>
              </w:rPr>
              <w:t xml:space="preserve">  </w:t>
            </w:r>
          </w:p>
        </w:tc>
        <w:tc>
          <w:tcPr>
            <w:tcW w:w="3766" w:type="dxa"/>
            <w:gridSpan w:val="3"/>
            <w:vMerge w:val="restart"/>
            <w:tcBorders>
              <w:top w:val="single" w:sz="4" w:space="0" w:color="auto"/>
              <w:left w:val="single" w:sz="4" w:space="0" w:color="auto"/>
              <w:bottom w:val="single" w:sz="4" w:space="0" w:color="000000"/>
              <w:right w:val="single" w:sz="4" w:space="0" w:color="000000"/>
            </w:tcBorders>
            <w:shd w:val="clear" w:color="auto" w:fill="FFFFFF"/>
          </w:tcPr>
          <w:p w:rsidR="00595667" w:rsidRDefault="00595667" w:rsidP="00E73D2F">
            <w:pPr>
              <w:rPr>
                <w:color w:val="000000"/>
                <w:sz w:val="18"/>
                <w:szCs w:val="18"/>
              </w:rPr>
            </w:pPr>
            <w:r>
              <w:rPr>
                <w:color w:val="000000"/>
                <w:sz w:val="18"/>
                <w:szCs w:val="18"/>
              </w:rPr>
              <w:t xml:space="preserve">Тротуары в г. Батайске (на участках:  ул. Ломоносова (от ул. Гастелло до ул. </w:t>
            </w:r>
            <w:r>
              <w:rPr>
                <w:color w:val="000000"/>
                <w:sz w:val="18"/>
                <w:szCs w:val="18"/>
              </w:rPr>
              <w:lastRenderedPageBreak/>
              <w:t>К.Цеткин), ул. Речная (от ул. Лермонтова до ул. Зеленая),  ул. Орджоникидзе (от ул. Мичурина до ул. Октябрьская),  ул. Панфилова (от ул. Орджоникидзе до ул. К.Цеткин), ул. Железнодорожная (от ул. Фрунзе до ул. Рабочая),  ул. Вильямса (от ул. К.Цеткин до ул. Ленина), ул. Белинского (от ул. Гастелло до ул. Орджоникидзе), ул. Гоголя (от ул. Седова до ул. Разина), ул. Московская (от ул. Почтовая до ул. Энгельса),  ул. Чернышевского (от ул. Гастелло до ул. К.Цеткин))</w:t>
            </w:r>
          </w:p>
        </w:tc>
        <w:tc>
          <w:tcPr>
            <w:tcW w:w="616" w:type="dxa"/>
            <w:vMerge w:val="restart"/>
            <w:tcBorders>
              <w:top w:val="nil"/>
              <w:left w:val="single" w:sz="4" w:space="0" w:color="auto"/>
              <w:bottom w:val="single" w:sz="4" w:space="0" w:color="000000"/>
              <w:right w:val="single" w:sz="4" w:space="0" w:color="auto"/>
            </w:tcBorders>
            <w:shd w:val="clear" w:color="auto" w:fill="FFFFFF"/>
          </w:tcPr>
          <w:p w:rsidR="00595667" w:rsidRDefault="00595667" w:rsidP="00E73D2F">
            <w:pPr>
              <w:jc w:val="center"/>
              <w:rPr>
                <w:sz w:val="18"/>
                <w:szCs w:val="18"/>
              </w:rPr>
            </w:pPr>
            <w:r>
              <w:rPr>
                <w:sz w:val="18"/>
                <w:szCs w:val="18"/>
              </w:rPr>
              <w:lastRenderedPageBreak/>
              <w:t>0</w:t>
            </w:r>
          </w:p>
        </w:tc>
        <w:tc>
          <w:tcPr>
            <w:tcW w:w="1066" w:type="dxa"/>
            <w:vMerge w:val="restart"/>
            <w:tcBorders>
              <w:top w:val="nil"/>
              <w:left w:val="single" w:sz="4" w:space="0" w:color="auto"/>
              <w:bottom w:val="single" w:sz="4" w:space="0" w:color="000000"/>
              <w:right w:val="single" w:sz="4" w:space="0" w:color="auto"/>
            </w:tcBorders>
            <w:shd w:val="clear" w:color="auto" w:fill="FFFFFF"/>
            <w:noWrap/>
          </w:tcPr>
          <w:p w:rsidR="00595667" w:rsidRDefault="00595667" w:rsidP="00E73D2F">
            <w:pPr>
              <w:jc w:val="center"/>
              <w:rPr>
                <w:sz w:val="18"/>
                <w:szCs w:val="18"/>
              </w:rPr>
            </w:pPr>
            <w:r>
              <w:rPr>
                <w:sz w:val="18"/>
                <w:szCs w:val="18"/>
              </w:rPr>
              <w:t>0,0</w:t>
            </w:r>
          </w:p>
        </w:tc>
        <w:tc>
          <w:tcPr>
            <w:tcW w:w="1066" w:type="dxa"/>
            <w:vMerge w:val="restart"/>
            <w:tcBorders>
              <w:top w:val="nil"/>
              <w:left w:val="single" w:sz="4" w:space="0" w:color="auto"/>
              <w:bottom w:val="single" w:sz="4" w:space="0" w:color="000000"/>
              <w:right w:val="single" w:sz="4" w:space="0" w:color="auto"/>
            </w:tcBorders>
            <w:shd w:val="clear" w:color="auto" w:fill="FFFFFF"/>
          </w:tcPr>
          <w:p w:rsidR="00595667" w:rsidRDefault="00595667" w:rsidP="00E73D2F">
            <w:pPr>
              <w:jc w:val="center"/>
              <w:rPr>
                <w:sz w:val="18"/>
                <w:szCs w:val="18"/>
              </w:rPr>
            </w:pPr>
            <w:r>
              <w:rPr>
                <w:sz w:val="18"/>
                <w:szCs w:val="18"/>
              </w:rPr>
              <w:t>0,0</w:t>
            </w:r>
          </w:p>
        </w:tc>
        <w:tc>
          <w:tcPr>
            <w:tcW w:w="866" w:type="dxa"/>
            <w:vMerge w:val="restart"/>
            <w:tcBorders>
              <w:top w:val="nil"/>
              <w:left w:val="single" w:sz="4" w:space="0" w:color="auto"/>
              <w:bottom w:val="single" w:sz="4" w:space="0" w:color="000000"/>
              <w:right w:val="single" w:sz="4" w:space="0" w:color="auto"/>
            </w:tcBorders>
            <w:shd w:val="clear" w:color="auto" w:fill="auto"/>
            <w:noWrap/>
          </w:tcPr>
          <w:p w:rsidR="00595667" w:rsidRDefault="00595667" w:rsidP="00E73D2F">
            <w:pPr>
              <w:jc w:val="center"/>
              <w:rPr>
                <w:rFonts w:ascii="Arial" w:hAnsi="Arial" w:cs="Arial"/>
                <w:sz w:val="18"/>
                <w:szCs w:val="18"/>
              </w:rPr>
            </w:pPr>
            <w:r>
              <w:rPr>
                <w:rFonts w:ascii="Arial" w:hAnsi="Arial" w:cs="Arial"/>
                <w:sz w:val="18"/>
                <w:szCs w:val="18"/>
              </w:rPr>
              <w:t>6214</w:t>
            </w:r>
          </w:p>
        </w:tc>
        <w:tc>
          <w:tcPr>
            <w:tcW w:w="1066" w:type="dxa"/>
            <w:vMerge w:val="restart"/>
            <w:tcBorders>
              <w:top w:val="nil"/>
              <w:left w:val="single" w:sz="4" w:space="0" w:color="auto"/>
              <w:bottom w:val="single" w:sz="4" w:space="0" w:color="000000"/>
              <w:right w:val="single" w:sz="4" w:space="0" w:color="auto"/>
            </w:tcBorders>
            <w:shd w:val="clear" w:color="auto" w:fill="FFFFFF"/>
          </w:tcPr>
          <w:p w:rsidR="00595667" w:rsidRDefault="00595667" w:rsidP="00E73D2F">
            <w:pPr>
              <w:jc w:val="center"/>
              <w:rPr>
                <w:sz w:val="18"/>
                <w:szCs w:val="18"/>
              </w:rPr>
            </w:pPr>
            <w:r>
              <w:rPr>
                <w:sz w:val="18"/>
                <w:szCs w:val="18"/>
              </w:rPr>
              <w:t>3096,002</w:t>
            </w:r>
          </w:p>
        </w:tc>
        <w:tc>
          <w:tcPr>
            <w:tcW w:w="1066" w:type="dxa"/>
            <w:vMerge w:val="restart"/>
            <w:tcBorders>
              <w:top w:val="nil"/>
              <w:left w:val="single" w:sz="4" w:space="0" w:color="auto"/>
              <w:bottom w:val="single" w:sz="4" w:space="0" w:color="000000"/>
              <w:right w:val="single" w:sz="4" w:space="0" w:color="auto"/>
            </w:tcBorders>
            <w:shd w:val="clear" w:color="auto" w:fill="auto"/>
            <w:noWrap/>
          </w:tcPr>
          <w:p w:rsidR="00595667" w:rsidRDefault="00595667" w:rsidP="00E73D2F">
            <w:pPr>
              <w:jc w:val="center"/>
              <w:rPr>
                <w:sz w:val="18"/>
                <w:szCs w:val="18"/>
              </w:rPr>
            </w:pPr>
            <w:r>
              <w:rPr>
                <w:sz w:val="18"/>
                <w:szCs w:val="18"/>
              </w:rPr>
              <w:t>10022,649</w:t>
            </w:r>
          </w:p>
        </w:tc>
        <w:tc>
          <w:tcPr>
            <w:tcW w:w="1504" w:type="dxa"/>
            <w:vMerge w:val="restart"/>
            <w:tcBorders>
              <w:top w:val="nil"/>
              <w:left w:val="single" w:sz="4" w:space="0" w:color="auto"/>
              <w:bottom w:val="single" w:sz="4" w:space="0" w:color="000000"/>
              <w:right w:val="single" w:sz="4" w:space="0" w:color="auto"/>
            </w:tcBorders>
            <w:shd w:val="clear" w:color="auto" w:fill="FFFFFF"/>
          </w:tcPr>
          <w:p w:rsidR="00595667" w:rsidRDefault="00595667" w:rsidP="00E73D2F">
            <w:pPr>
              <w:jc w:val="center"/>
              <w:rPr>
                <w:sz w:val="18"/>
                <w:szCs w:val="18"/>
              </w:rPr>
            </w:pPr>
            <w:r>
              <w:rPr>
                <w:sz w:val="18"/>
                <w:szCs w:val="18"/>
              </w:rPr>
              <w:t>0,0</w:t>
            </w:r>
          </w:p>
        </w:tc>
        <w:tc>
          <w:tcPr>
            <w:tcW w:w="779" w:type="dxa"/>
            <w:vMerge w:val="restart"/>
            <w:tcBorders>
              <w:top w:val="nil"/>
              <w:left w:val="single" w:sz="4" w:space="0" w:color="auto"/>
              <w:bottom w:val="single" w:sz="4" w:space="0" w:color="000000"/>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vMerge w:val="restart"/>
            <w:tcBorders>
              <w:top w:val="nil"/>
              <w:left w:val="single" w:sz="4" w:space="0" w:color="auto"/>
              <w:bottom w:val="single" w:sz="4" w:space="0" w:color="000000"/>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vMerge w:val="restart"/>
            <w:tcBorders>
              <w:top w:val="nil"/>
              <w:left w:val="single" w:sz="4" w:space="0" w:color="auto"/>
              <w:bottom w:val="single" w:sz="4" w:space="0" w:color="000000"/>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842" w:type="dxa"/>
            <w:vMerge w:val="restart"/>
            <w:tcBorders>
              <w:top w:val="nil"/>
              <w:left w:val="single" w:sz="4" w:space="0" w:color="auto"/>
              <w:bottom w:val="single" w:sz="4" w:space="0" w:color="000000"/>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r>
      <w:tr w:rsidR="00595667" w:rsidTr="00E73D2F">
        <w:trPr>
          <w:trHeight w:val="3195"/>
        </w:trPr>
        <w:tc>
          <w:tcPr>
            <w:tcW w:w="54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3766" w:type="dxa"/>
            <w:gridSpan w:val="3"/>
            <w:vMerge/>
            <w:tcBorders>
              <w:top w:val="single" w:sz="4" w:space="0" w:color="auto"/>
              <w:left w:val="single" w:sz="4" w:space="0" w:color="auto"/>
              <w:bottom w:val="single" w:sz="4" w:space="0" w:color="000000"/>
              <w:right w:val="single" w:sz="4" w:space="0" w:color="000000"/>
            </w:tcBorders>
            <w:vAlign w:val="center"/>
          </w:tcPr>
          <w:p w:rsidR="00595667" w:rsidRDefault="00595667" w:rsidP="00E73D2F">
            <w:pPr>
              <w:rPr>
                <w:color w:val="000000"/>
                <w:sz w:val="18"/>
                <w:szCs w:val="18"/>
              </w:rPr>
            </w:pPr>
          </w:p>
        </w:tc>
        <w:tc>
          <w:tcPr>
            <w:tcW w:w="61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106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106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866" w:type="dxa"/>
            <w:vMerge/>
            <w:tcBorders>
              <w:top w:val="nil"/>
              <w:left w:val="single" w:sz="4" w:space="0" w:color="auto"/>
              <w:bottom w:val="single" w:sz="4" w:space="0" w:color="000000"/>
              <w:right w:val="single" w:sz="4" w:space="0" w:color="auto"/>
            </w:tcBorders>
            <w:vAlign w:val="center"/>
          </w:tcPr>
          <w:p w:rsidR="00595667" w:rsidRDefault="00595667" w:rsidP="00E73D2F">
            <w:pPr>
              <w:rPr>
                <w:rFonts w:ascii="Arial" w:hAnsi="Arial" w:cs="Arial"/>
                <w:sz w:val="18"/>
                <w:szCs w:val="18"/>
              </w:rPr>
            </w:pPr>
          </w:p>
        </w:tc>
        <w:tc>
          <w:tcPr>
            <w:tcW w:w="106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106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1504"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779"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106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1066"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c>
          <w:tcPr>
            <w:tcW w:w="842" w:type="dxa"/>
            <w:vMerge/>
            <w:tcBorders>
              <w:top w:val="nil"/>
              <w:left w:val="single" w:sz="4" w:space="0" w:color="auto"/>
              <w:bottom w:val="single" w:sz="4" w:space="0" w:color="000000"/>
              <w:right w:val="single" w:sz="4" w:space="0" w:color="auto"/>
            </w:tcBorders>
            <w:vAlign w:val="center"/>
          </w:tcPr>
          <w:p w:rsidR="00595667" w:rsidRDefault="00595667" w:rsidP="00E73D2F">
            <w:pPr>
              <w:rPr>
                <w:sz w:val="18"/>
                <w:szCs w:val="18"/>
              </w:rPr>
            </w:pPr>
          </w:p>
        </w:tc>
      </w:tr>
      <w:tr w:rsidR="00595667" w:rsidTr="00E73D2F">
        <w:trPr>
          <w:trHeight w:val="1095"/>
        </w:trPr>
        <w:tc>
          <w:tcPr>
            <w:tcW w:w="546" w:type="dxa"/>
            <w:tcBorders>
              <w:top w:val="nil"/>
              <w:left w:val="single" w:sz="4" w:space="0" w:color="auto"/>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lastRenderedPageBreak/>
              <w:t> </w:t>
            </w:r>
          </w:p>
        </w:tc>
        <w:tc>
          <w:tcPr>
            <w:tcW w:w="3766" w:type="dxa"/>
            <w:gridSpan w:val="3"/>
            <w:tcBorders>
              <w:top w:val="single" w:sz="4" w:space="0" w:color="auto"/>
              <w:left w:val="nil"/>
              <w:bottom w:val="single" w:sz="4" w:space="0" w:color="auto"/>
              <w:right w:val="single" w:sz="4" w:space="0" w:color="000000"/>
            </w:tcBorders>
            <w:shd w:val="clear" w:color="auto" w:fill="auto"/>
          </w:tcPr>
          <w:p w:rsidR="00595667" w:rsidRDefault="00595667" w:rsidP="00E73D2F">
            <w:pPr>
              <w:rPr>
                <w:color w:val="000000"/>
                <w:sz w:val="18"/>
                <w:szCs w:val="18"/>
              </w:rPr>
            </w:pPr>
            <w:r>
              <w:rPr>
                <w:color w:val="000000"/>
                <w:sz w:val="18"/>
                <w:szCs w:val="18"/>
              </w:rPr>
              <w:t xml:space="preserve">Тротуары  в г.Батайске по ул. Куйбышева от М.Горького до ул.Кирова ( западная и восточная стороны) </w:t>
            </w:r>
          </w:p>
        </w:tc>
        <w:tc>
          <w:tcPr>
            <w:tcW w:w="616" w:type="dxa"/>
            <w:tcBorders>
              <w:top w:val="nil"/>
              <w:left w:val="nil"/>
              <w:bottom w:val="single" w:sz="4" w:space="0" w:color="auto"/>
              <w:right w:val="single" w:sz="4" w:space="0" w:color="auto"/>
            </w:tcBorders>
            <w:shd w:val="clear" w:color="auto" w:fill="auto"/>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auto"/>
          </w:tcPr>
          <w:p w:rsidR="00595667" w:rsidRDefault="00595667" w:rsidP="00E73D2F">
            <w:pPr>
              <w:jc w:val="center"/>
              <w:rPr>
                <w:sz w:val="18"/>
                <w:szCs w:val="18"/>
              </w:rPr>
            </w:pPr>
            <w:r>
              <w:rPr>
                <w:sz w:val="18"/>
                <w:szCs w:val="18"/>
              </w:rPr>
              <w:t> </w:t>
            </w:r>
          </w:p>
        </w:tc>
        <w:tc>
          <w:tcPr>
            <w:tcW w:w="866" w:type="dxa"/>
            <w:tcBorders>
              <w:top w:val="nil"/>
              <w:left w:val="nil"/>
              <w:bottom w:val="single" w:sz="4" w:space="0" w:color="auto"/>
              <w:right w:val="single" w:sz="4" w:space="0" w:color="auto"/>
            </w:tcBorders>
            <w:shd w:val="clear" w:color="auto" w:fill="auto"/>
            <w:noWrap/>
          </w:tcPr>
          <w:p w:rsidR="00595667" w:rsidRDefault="00595667" w:rsidP="00E73D2F">
            <w:pPr>
              <w:jc w:val="center"/>
              <w:rPr>
                <w:rFonts w:ascii="Arial" w:hAnsi="Arial" w:cs="Arial"/>
                <w:sz w:val="18"/>
                <w:szCs w:val="18"/>
              </w:rPr>
            </w:pPr>
            <w:r>
              <w:rPr>
                <w:rFonts w:ascii="Arial" w:hAnsi="Arial" w:cs="Arial"/>
                <w:sz w:val="18"/>
                <w:szCs w:val="18"/>
              </w:rPr>
              <w:t> </w:t>
            </w:r>
          </w:p>
        </w:tc>
        <w:tc>
          <w:tcPr>
            <w:tcW w:w="1066" w:type="dxa"/>
            <w:tcBorders>
              <w:top w:val="nil"/>
              <w:left w:val="nil"/>
              <w:bottom w:val="single" w:sz="4" w:space="0" w:color="auto"/>
              <w:right w:val="single" w:sz="4" w:space="0" w:color="auto"/>
            </w:tcBorders>
            <w:shd w:val="clear" w:color="auto" w:fill="auto"/>
          </w:tcPr>
          <w:p w:rsidR="00595667" w:rsidRDefault="00595667" w:rsidP="00E73D2F">
            <w:pPr>
              <w:jc w:val="center"/>
              <w:rPr>
                <w:sz w:val="18"/>
                <w:szCs w:val="18"/>
              </w:rPr>
            </w:pPr>
            <w:r>
              <w:rPr>
                <w:sz w:val="18"/>
                <w:szCs w:val="18"/>
              </w:rPr>
              <w:t>2500,000</w:t>
            </w:r>
          </w:p>
        </w:tc>
        <w:tc>
          <w:tcPr>
            <w:tcW w:w="1066" w:type="dxa"/>
            <w:tcBorders>
              <w:top w:val="nil"/>
              <w:left w:val="nil"/>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 </w:t>
            </w:r>
          </w:p>
        </w:tc>
        <w:tc>
          <w:tcPr>
            <w:tcW w:w="1504" w:type="dxa"/>
            <w:tcBorders>
              <w:top w:val="nil"/>
              <w:left w:val="nil"/>
              <w:bottom w:val="single" w:sz="4" w:space="0" w:color="auto"/>
              <w:right w:val="single" w:sz="4" w:space="0" w:color="auto"/>
            </w:tcBorders>
            <w:shd w:val="clear" w:color="auto" w:fill="auto"/>
          </w:tcPr>
          <w:p w:rsidR="00595667" w:rsidRDefault="00595667" w:rsidP="00E73D2F">
            <w:pPr>
              <w:jc w:val="center"/>
              <w:rPr>
                <w:sz w:val="18"/>
                <w:szCs w:val="18"/>
              </w:rPr>
            </w:pPr>
            <w:r>
              <w:rPr>
                <w:sz w:val="18"/>
                <w:szCs w:val="18"/>
              </w:rPr>
              <w:t> </w:t>
            </w:r>
          </w:p>
        </w:tc>
        <w:tc>
          <w:tcPr>
            <w:tcW w:w="779"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r>
      <w:tr w:rsidR="00595667" w:rsidTr="00E73D2F">
        <w:trPr>
          <w:trHeight w:val="540"/>
        </w:trPr>
        <w:tc>
          <w:tcPr>
            <w:tcW w:w="546" w:type="dxa"/>
            <w:tcBorders>
              <w:top w:val="nil"/>
              <w:left w:val="single" w:sz="4" w:space="0" w:color="auto"/>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 </w:t>
            </w:r>
          </w:p>
        </w:tc>
        <w:tc>
          <w:tcPr>
            <w:tcW w:w="3766" w:type="dxa"/>
            <w:gridSpan w:val="3"/>
            <w:tcBorders>
              <w:top w:val="single" w:sz="4" w:space="0" w:color="auto"/>
              <w:left w:val="nil"/>
              <w:bottom w:val="single" w:sz="4" w:space="0" w:color="auto"/>
              <w:right w:val="single" w:sz="4" w:space="0" w:color="000000"/>
            </w:tcBorders>
            <w:shd w:val="clear" w:color="auto" w:fill="FFFFFF"/>
          </w:tcPr>
          <w:p w:rsidR="00595667" w:rsidRDefault="00595667" w:rsidP="00E73D2F">
            <w:pPr>
              <w:jc w:val="center"/>
              <w:rPr>
                <w:b/>
                <w:bCs/>
                <w:color w:val="000000"/>
              </w:rPr>
            </w:pPr>
            <w:r>
              <w:rPr>
                <w:b/>
                <w:bCs/>
                <w:color w:val="000000"/>
              </w:rPr>
              <w:t>Итого по тротуарам</w:t>
            </w:r>
          </w:p>
        </w:tc>
        <w:tc>
          <w:tcPr>
            <w:tcW w:w="616" w:type="dxa"/>
            <w:tcBorders>
              <w:top w:val="nil"/>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FFFFFF"/>
            <w:noWrap/>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 </w:t>
            </w:r>
          </w:p>
        </w:tc>
        <w:tc>
          <w:tcPr>
            <w:tcW w:w="866" w:type="dxa"/>
            <w:tcBorders>
              <w:top w:val="nil"/>
              <w:left w:val="nil"/>
              <w:bottom w:val="single" w:sz="4" w:space="0" w:color="auto"/>
              <w:right w:val="single" w:sz="4" w:space="0" w:color="auto"/>
            </w:tcBorders>
            <w:shd w:val="clear" w:color="auto" w:fill="auto"/>
            <w:noWrap/>
          </w:tcPr>
          <w:p w:rsidR="00595667" w:rsidRDefault="00595667" w:rsidP="00E73D2F">
            <w:pPr>
              <w:jc w:val="center"/>
              <w:rPr>
                <w:b/>
                <w:bCs/>
              </w:rPr>
            </w:pPr>
            <w:r>
              <w:rPr>
                <w:b/>
                <w:bCs/>
              </w:rPr>
              <w:t>21654,5</w:t>
            </w:r>
          </w:p>
        </w:tc>
        <w:tc>
          <w:tcPr>
            <w:tcW w:w="1066" w:type="dxa"/>
            <w:tcBorders>
              <w:top w:val="nil"/>
              <w:left w:val="nil"/>
              <w:bottom w:val="single" w:sz="4" w:space="0" w:color="auto"/>
              <w:right w:val="single" w:sz="4" w:space="0" w:color="auto"/>
            </w:tcBorders>
            <w:shd w:val="clear" w:color="auto" w:fill="FFFFFF"/>
          </w:tcPr>
          <w:p w:rsidR="00595667" w:rsidRDefault="00595667" w:rsidP="00E73D2F">
            <w:pPr>
              <w:jc w:val="center"/>
              <w:rPr>
                <w:b/>
                <w:bCs/>
              </w:rPr>
            </w:pPr>
            <w:r>
              <w:rPr>
                <w:b/>
                <w:bCs/>
              </w:rPr>
              <w:t>12880,206</w:t>
            </w:r>
          </w:p>
        </w:tc>
        <w:tc>
          <w:tcPr>
            <w:tcW w:w="1066" w:type="dxa"/>
            <w:tcBorders>
              <w:top w:val="nil"/>
              <w:left w:val="nil"/>
              <w:bottom w:val="single" w:sz="4" w:space="0" w:color="auto"/>
              <w:right w:val="single" w:sz="4" w:space="0" w:color="auto"/>
            </w:tcBorders>
            <w:shd w:val="clear" w:color="auto" w:fill="auto"/>
            <w:noWrap/>
          </w:tcPr>
          <w:p w:rsidR="00595667" w:rsidRDefault="00595667" w:rsidP="00E73D2F">
            <w:pPr>
              <w:jc w:val="center"/>
              <w:rPr>
                <w:b/>
                <w:bCs/>
              </w:rPr>
            </w:pPr>
            <w:r>
              <w:rPr>
                <w:b/>
                <w:bCs/>
              </w:rPr>
              <w:t>33603,714</w:t>
            </w:r>
          </w:p>
        </w:tc>
        <w:tc>
          <w:tcPr>
            <w:tcW w:w="1504" w:type="dxa"/>
            <w:tcBorders>
              <w:top w:val="nil"/>
              <w:left w:val="nil"/>
              <w:bottom w:val="single" w:sz="4" w:space="0" w:color="auto"/>
              <w:right w:val="single" w:sz="4" w:space="0" w:color="auto"/>
            </w:tcBorders>
            <w:shd w:val="clear" w:color="auto" w:fill="FFFFFF"/>
          </w:tcPr>
          <w:p w:rsidR="00595667" w:rsidRDefault="00595667" w:rsidP="00E73D2F">
            <w:pPr>
              <w:jc w:val="center"/>
              <w:rPr>
                <w:sz w:val="18"/>
                <w:szCs w:val="18"/>
              </w:rPr>
            </w:pPr>
            <w:r>
              <w:rPr>
                <w:sz w:val="18"/>
                <w:szCs w:val="18"/>
              </w:rPr>
              <w:t> </w:t>
            </w:r>
          </w:p>
        </w:tc>
        <w:tc>
          <w:tcPr>
            <w:tcW w:w="779"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sz w:val="18"/>
                <w:szCs w:val="18"/>
              </w:rPr>
            </w:pPr>
            <w:r>
              <w:rPr>
                <w:sz w:val="18"/>
                <w:szCs w:val="18"/>
              </w:rPr>
              <w:t> </w:t>
            </w:r>
          </w:p>
        </w:tc>
      </w:tr>
      <w:tr w:rsidR="00595667" w:rsidTr="00E73D2F">
        <w:trPr>
          <w:trHeight w:val="960"/>
        </w:trPr>
        <w:tc>
          <w:tcPr>
            <w:tcW w:w="546" w:type="dxa"/>
            <w:tcBorders>
              <w:top w:val="nil"/>
              <w:left w:val="single" w:sz="4" w:space="0" w:color="auto"/>
              <w:bottom w:val="single" w:sz="4" w:space="0" w:color="auto"/>
              <w:right w:val="single" w:sz="4" w:space="0" w:color="auto"/>
            </w:tcBorders>
            <w:shd w:val="clear" w:color="auto" w:fill="auto"/>
            <w:noWrap/>
          </w:tcPr>
          <w:p w:rsidR="00595667" w:rsidRDefault="00595667" w:rsidP="00E73D2F">
            <w:pPr>
              <w:jc w:val="center"/>
              <w:rPr>
                <w:sz w:val="18"/>
                <w:szCs w:val="18"/>
              </w:rPr>
            </w:pPr>
            <w:r>
              <w:rPr>
                <w:sz w:val="18"/>
                <w:szCs w:val="18"/>
              </w:rPr>
              <w:t> </w:t>
            </w:r>
          </w:p>
        </w:tc>
        <w:tc>
          <w:tcPr>
            <w:tcW w:w="3766" w:type="dxa"/>
            <w:gridSpan w:val="3"/>
            <w:tcBorders>
              <w:top w:val="single" w:sz="4" w:space="0" w:color="auto"/>
              <w:left w:val="nil"/>
              <w:bottom w:val="single" w:sz="4" w:space="0" w:color="auto"/>
              <w:right w:val="single" w:sz="4" w:space="0" w:color="000000"/>
            </w:tcBorders>
            <w:shd w:val="clear" w:color="auto" w:fill="FFFFFF"/>
          </w:tcPr>
          <w:p w:rsidR="00595667" w:rsidRDefault="00595667" w:rsidP="00E73D2F">
            <w:pPr>
              <w:jc w:val="center"/>
              <w:rPr>
                <w:b/>
                <w:bCs/>
                <w:color w:val="333333"/>
                <w:sz w:val="18"/>
                <w:szCs w:val="18"/>
              </w:rPr>
            </w:pPr>
            <w:r>
              <w:rPr>
                <w:b/>
                <w:bCs/>
                <w:color w:val="333333"/>
                <w:sz w:val="18"/>
                <w:szCs w:val="18"/>
              </w:rPr>
              <w:t>Итого по муниципальному образованию "Город Батайск":</w:t>
            </w:r>
          </w:p>
        </w:tc>
        <w:tc>
          <w:tcPr>
            <w:tcW w:w="61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99637,470</w:t>
            </w:r>
          </w:p>
        </w:tc>
        <w:tc>
          <w:tcPr>
            <w:tcW w:w="10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39141,673</w:t>
            </w:r>
          </w:p>
        </w:tc>
        <w:tc>
          <w:tcPr>
            <w:tcW w:w="866" w:type="dxa"/>
            <w:tcBorders>
              <w:top w:val="nil"/>
              <w:left w:val="nil"/>
              <w:bottom w:val="single" w:sz="4" w:space="0" w:color="auto"/>
              <w:right w:val="single" w:sz="4" w:space="0" w:color="auto"/>
            </w:tcBorders>
            <w:shd w:val="clear" w:color="auto" w:fill="FFFFFF"/>
            <w:vAlign w:val="center"/>
          </w:tcPr>
          <w:p w:rsidR="00595667" w:rsidRDefault="00595667" w:rsidP="00E73D2F">
            <w:pPr>
              <w:jc w:val="center"/>
              <w:rPr>
                <w:b/>
                <w:bCs/>
              </w:rPr>
            </w:pPr>
            <w:r>
              <w:rPr>
                <w:b/>
                <w:bCs/>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34161,811</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44227,200</w:t>
            </w:r>
          </w:p>
        </w:tc>
        <w:tc>
          <w:tcPr>
            <w:tcW w:w="1504"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0</w:t>
            </w:r>
          </w:p>
        </w:tc>
        <w:tc>
          <w:tcPr>
            <w:tcW w:w="779"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 </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67354,400</w:t>
            </w:r>
          </w:p>
        </w:tc>
        <w:tc>
          <w:tcPr>
            <w:tcW w:w="1066"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59646,000</w:t>
            </w:r>
          </w:p>
        </w:tc>
        <w:tc>
          <w:tcPr>
            <w:tcW w:w="842" w:type="dxa"/>
            <w:tcBorders>
              <w:top w:val="nil"/>
              <w:left w:val="nil"/>
              <w:bottom w:val="single" w:sz="4" w:space="0" w:color="auto"/>
              <w:right w:val="single" w:sz="4" w:space="0" w:color="auto"/>
            </w:tcBorders>
            <w:shd w:val="clear" w:color="auto" w:fill="auto"/>
            <w:noWrap/>
            <w:vAlign w:val="center"/>
          </w:tcPr>
          <w:p w:rsidR="00595667" w:rsidRDefault="00595667" w:rsidP="00E73D2F">
            <w:pPr>
              <w:jc w:val="center"/>
              <w:rPr>
                <w:b/>
                <w:bCs/>
              </w:rPr>
            </w:pPr>
            <w:r>
              <w:rPr>
                <w:b/>
                <w:bCs/>
              </w:rPr>
              <w:t>0</w:t>
            </w:r>
          </w:p>
        </w:tc>
      </w:tr>
      <w:tr w:rsidR="00595667" w:rsidRPr="00595667" w:rsidTr="00595667">
        <w:trPr>
          <w:gridBefore w:val="1"/>
          <w:wBefore w:w="546" w:type="dxa"/>
          <w:trHeight w:val="285"/>
        </w:trPr>
        <w:tc>
          <w:tcPr>
            <w:tcW w:w="14769" w:type="dxa"/>
            <w:gridSpan w:val="14"/>
            <w:tcBorders>
              <w:left w:val="nil"/>
              <w:right w:val="nil"/>
            </w:tcBorders>
            <w:shd w:val="clear" w:color="auto" w:fill="auto"/>
            <w:noWrap/>
            <w:vAlign w:val="center"/>
          </w:tcPr>
          <w:p w:rsidR="00595667" w:rsidRDefault="00595667" w:rsidP="00E73D2F">
            <w:pPr>
              <w:jc w:val="center"/>
              <w:rPr>
                <w:sz w:val="24"/>
                <w:szCs w:val="24"/>
              </w:rPr>
            </w:pPr>
          </w:p>
          <w:p w:rsidR="00595667" w:rsidRDefault="00595667" w:rsidP="00E73D2F">
            <w:pPr>
              <w:jc w:val="center"/>
              <w:rPr>
                <w:sz w:val="24"/>
                <w:szCs w:val="24"/>
              </w:rPr>
            </w:pPr>
          </w:p>
          <w:p w:rsidR="00595667" w:rsidRDefault="00595667" w:rsidP="00E73D2F">
            <w:pPr>
              <w:jc w:val="center"/>
              <w:rPr>
                <w:sz w:val="24"/>
                <w:szCs w:val="24"/>
              </w:rPr>
            </w:pPr>
          </w:p>
          <w:p w:rsidR="00595667" w:rsidRDefault="00595667" w:rsidP="00E73D2F">
            <w:pPr>
              <w:jc w:val="center"/>
              <w:rPr>
                <w:sz w:val="24"/>
                <w:szCs w:val="24"/>
              </w:rPr>
            </w:pPr>
          </w:p>
          <w:p w:rsidR="00595667" w:rsidRDefault="00595667" w:rsidP="00E73D2F">
            <w:pPr>
              <w:jc w:val="center"/>
              <w:rPr>
                <w:sz w:val="24"/>
                <w:szCs w:val="24"/>
              </w:rPr>
            </w:pPr>
          </w:p>
          <w:p w:rsidR="00595667" w:rsidRPr="00595667" w:rsidRDefault="00595667" w:rsidP="00595667">
            <w:pPr>
              <w:rPr>
                <w:sz w:val="24"/>
                <w:szCs w:val="24"/>
              </w:rPr>
            </w:pPr>
            <w:r w:rsidRPr="00595667">
              <w:rPr>
                <w:sz w:val="24"/>
                <w:szCs w:val="24"/>
              </w:rPr>
              <w:t xml:space="preserve">Начальник общего отдела                                                                                </w:t>
            </w:r>
            <w:r>
              <w:rPr>
                <w:sz w:val="24"/>
                <w:szCs w:val="24"/>
              </w:rPr>
              <w:t xml:space="preserve">                                                                                               </w:t>
            </w:r>
            <w:r w:rsidRPr="00595667">
              <w:rPr>
                <w:sz w:val="24"/>
                <w:szCs w:val="24"/>
              </w:rPr>
              <w:t>Л.Ю.Фастова</w:t>
            </w:r>
          </w:p>
        </w:tc>
      </w:tr>
      <w:tr w:rsidR="00595667" w:rsidRPr="00595667" w:rsidTr="00595667">
        <w:trPr>
          <w:gridBefore w:val="1"/>
          <w:wBefore w:w="546" w:type="dxa"/>
          <w:trHeight w:val="285"/>
        </w:trPr>
        <w:tc>
          <w:tcPr>
            <w:tcW w:w="14769" w:type="dxa"/>
            <w:gridSpan w:val="14"/>
            <w:tcBorders>
              <w:left w:val="nil"/>
              <w:right w:val="nil"/>
            </w:tcBorders>
            <w:shd w:val="clear" w:color="auto" w:fill="auto"/>
            <w:noWrap/>
            <w:vAlign w:val="center"/>
          </w:tcPr>
          <w:p w:rsidR="00595667" w:rsidRDefault="00595667" w:rsidP="00E73D2F">
            <w:pPr>
              <w:jc w:val="center"/>
              <w:rPr>
                <w:sz w:val="24"/>
                <w:szCs w:val="24"/>
              </w:rPr>
            </w:pPr>
          </w:p>
        </w:tc>
      </w:tr>
      <w:tr w:rsidR="00595667" w:rsidRPr="00595667" w:rsidTr="00595667">
        <w:trPr>
          <w:gridBefore w:val="1"/>
          <w:wBefore w:w="546" w:type="dxa"/>
          <w:trHeight w:val="285"/>
        </w:trPr>
        <w:tc>
          <w:tcPr>
            <w:tcW w:w="14769" w:type="dxa"/>
            <w:gridSpan w:val="14"/>
            <w:tcBorders>
              <w:left w:val="nil"/>
              <w:right w:val="nil"/>
            </w:tcBorders>
            <w:shd w:val="clear" w:color="auto" w:fill="auto"/>
            <w:noWrap/>
            <w:vAlign w:val="center"/>
          </w:tcPr>
          <w:p w:rsidR="00595667" w:rsidRDefault="00595667" w:rsidP="00E73D2F">
            <w:pPr>
              <w:jc w:val="center"/>
              <w:rPr>
                <w:sz w:val="24"/>
                <w:szCs w:val="24"/>
              </w:rPr>
            </w:pPr>
          </w:p>
        </w:tc>
      </w:tr>
      <w:tr w:rsidR="00595667" w:rsidRPr="00595667" w:rsidTr="00595667">
        <w:trPr>
          <w:gridBefore w:val="1"/>
          <w:wBefore w:w="546" w:type="dxa"/>
          <w:trHeight w:val="285"/>
        </w:trPr>
        <w:tc>
          <w:tcPr>
            <w:tcW w:w="14769" w:type="dxa"/>
            <w:gridSpan w:val="14"/>
            <w:tcBorders>
              <w:left w:val="nil"/>
              <w:right w:val="nil"/>
            </w:tcBorders>
            <w:shd w:val="clear" w:color="auto" w:fill="auto"/>
            <w:noWrap/>
            <w:vAlign w:val="center"/>
          </w:tcPr>
          <w:p w:rsidR="00595667" w:rsidRDefault="00595667" w:rsidP="00E73D2F">
            <w:pPr>
              <w:jc w:val="center"/>
              <w:rPr>
                <w:sz w:val="24"/>
                <w:szCs w:val="24"/>
              </w:rPr>
            </w:pPr>
          </w:p>
        </w:tc>
      </w:tr>
      <w:tr w:rsidR="00595667" w:rsidRPr="00595667" w:rsidTr="00E73D2F">
        <w:trPr>
          <w:gridBefore w:val="1"/>
          <w:wBefore w:w="546" w:type="dxa"/>
          <w:trHeight w:val="285"/>
        </w:trPr>
        <w:tc>
          <w:tcPr>
            <w:tcW w:w="14769" w:type="dxa"/>
            <w:gridSpan w:val="14"/>
            <w:tcBorders>
              <w:left w:val="nil"/>
              <w:bottom w:val="nil"/>
              <w:right w:val="nil"/>
            </w:tcBorders>
            <w:shd w:val="clear" w:color="auto" w:fill="auto"/>
            <w:noWrap/>
            <w:vAlign w:val="center"/>
          </w:tcPr>
          <w:p w:rsidR="00595667" w:rsidRDefault="00595667" w:rsidP="00E73D2F">
            <w:pPr>
              <w:jc w:val="center"/>
              <w:rPr>
                <w:sz w:val="24"/>
                <w:szCs w:val="24"/>
              </w:rPr>
            </w:pPr>
          </w:p>
        </w:tc>
      </w:tr>
    </w:tbl>
    <w:p w:rsidR="00595667" w:rsidRPr="00595667" w:rsidRDefault="00595667" w:rsidP="00595667">
      <w:pPr>
        <w:rPr>
          <w:sz w:val="24"/>
          <w:szCs w:val="24"/>
        </w:rPr>
      </w:pPr>
    </w:p>
    <w:p w:rsidR="00595667" w:rsidRPr="00595667" w:rsidRDefault="00595667" w:rsidP="00595667">
      <w:pPr>
        <w:spacing w:line="276" w:lineRule="auto"/>
        <w:ind w:right="-12697"/>
        <w:jc w:val="both"/>
        <w:rPr>
          <w:sz w:val="24"/>
          <w:szCs w:val="24"/>
        </w:rPr>
      </w:pPr>
    </w:p>
    <w:sectPr w:rsidR="00595667" w:rsidRPr="00595667" w:rsidSect="00595667">
      <w:pgSz w:w="16834" w:h="11909" w:orient="landscape"/>
      <w:pgMar w:top="949" w:right="483" w:bottom="360" w:left="483"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91D78"/>
    <w:multiLevelType w:val="singleLevel"/>
    <w:tmpl w:val="73BEA87C"/>
    <w:lvl w:ilvl="0">
      <w:start w:val="2010"/>
      <w:numFmt w:val="decimal"/>
      <w:lvlText w:val="%1"/>
      <w:legacy w:legacy="1" w:legacySpace="0" w:legacyIndent="585"/>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720"/>
  <w:doNotHyphenateCaps/>
  <w:drawingGridHorizontalSpacing w:val="100"/>
  <w:drawingGridVerticalSpacing w:val="120"/>
  <w:displayHorizontalDrawingGridEvery w:val="0"/>
  <w:displayVerticalDrawingGridEvery w:val="3"/>
  <w:doNotShadeFormData/>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91F6B"/>
    <w:rsid w:val="0002779D"/>
    <w:rsid w:val="000971BD"/>
    <w:rsid w:val="001219EC"/>
    <w:rsid w:val="001C786E"/>
    <w:rsid w:val="001D4988"/>
    <w:rsid w:val="001E5FA8"/>
    <w:rsid w:val="00236A61"/>
    <w:rsid w:val="002A61A8"/>
    <w:rsid w:val="0030339B"/>
    <w:rsid w:val="00356625"/>
    <w:rsid w:val="00357ED0"/>
    <w:rsid w:val="00371818"/>
    <w:rsid w:val="00394831"/>
    <w:rsid w:val="003A5D16"/>
    <w:rsid w:val="003C49E8"/>
    <w:rsid w:val="00437345"/>
    <w:rsid w:val="00443605"/>
    <w:rsid w:val="00477BC5"/>
    <w:rsid w:val="00490C90"/>
    <w:rsid w:val="00491F6B"/>
    <w:rsid w:val="004B507E"/>
    <w:rsid w:val="005025C4"/>
    <w:rsid w:val="00514629"/>
    <w:rsid w:val="00517E53"/>
    <w:rsid w:val="0052429B"/>
    <w:rsid w:val="00526E80"/>
    <w:rsid w:val="0058521E"/>
    <w:rsid w:val="00594031"/>
    <w:rsid w:val="00595667"/>
    <w:rsid w:val="0059788A"/>
    <w:rsid w:val="006A34DA"/>
    <w:rsid w:val="0074212C"/>
    <w:rsid w:val="007658E1"/>
    <w:rsid w:val="00805896"/>
    <w:rsid w:val="00832036"/>
    <w:rsid w:val="008337BF"/>
    <w:rsid w:val="00897050"/>
    <w:rsid w:val="00946B16"/>
    <w:rsid w:val="00956784"/>
    <w:rsid w:val="00992570"/>
    <w:rsid w:val="009B64E8"/>
    <w:rsid w:val="009C3A4C"/>
    <w:rsid w:val="009F326A"/>
    <w:rsid w:val="00A971DA"/>
    <w:rsid w:val="00AA5806"/>
    <w:rsid w:val="00AD3E45"/>
    <w:rsid w:val="00AE03D7"/>
    <w:rsid w:val="00AF3B54"/>
    <w:rsid w:val="00B34B38"/>
    <w:rsid w:val="00B62F3A"/>
    <w:rsid w:val="00B85A46"/>
    <w:rsid w:val="00BB2A55"/>
    <w:rsid w:val="00C2255A"/>
    <w:rsid w:val="00C516D7"/>
    <w:rsid w:val="00CA2D3A"/>
    <w:rsid w:val="00CE4E62"/>
    <w:rsid w:val="00CF10AC"/>
    <w:rsid w:val="00D17C42"/>
    <w:rsid w:val="00DF66C3"/>
    <w:rsid w:val="00E757F6"/>
    <w:rsid w:val="00E77141"/>
    <w:rsid w:val="00E81798"/>
    <w:rsid w:val="00E87073"/>
    <w:rsid w:val="00EA1917"/>
    <w:rsid w:val="00EF0997"/>
    <w:rsid w:val="00F8157E"/>
    <w:rsid w:val="00F954D4"/>
    <w:rsid w:val="00FC19BA"/>
    <w:rsid w:val="00FE0A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2" type="connector" idref="#_x0000_s1030"/>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B16"/>
    <w:pPr>
      <w:widowControl w:val="0"/>
      <w:autoSpaceDE w:val="0"/>
      <w:autoSpaceDN w:val="0"/>
      <w:adjustRightInd w:val="0"/>
    </w:pPr>
  </w:style>
  <w:style w:type="paragraph" w:styleId="1">
    <w:name w:val="heading 1"/>
    <w:basedOn w:val="a"/>
    <w:next w:val="a"/>
    <w:link w:val="10"/>
    <w:qFormat/>
    <w:rsid w:val="009C3A4C"/>
    <w:pPr>
      <w:keepNext/>
      <w:widowControl/>
      <w:autoSpaceDE/>
      <w:autoSpaceDN/>
      <w:adjustRightInd/>
      <w:spacing w:before="1080" w:line="480" w:lineRule="auto"/>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C42"/>
    <w:rPr>
      <w:rFonts w:ascii="Tahoma" w:hAnsi="Tahoma" w:cs="Tahoma"/>
      <w:sz w:val="16"/>
      <w:szCs w:val="16"/>
    </w:rPr>
  </w:style>
  <w:style w:type="character" w:customStyle="1" w:styleId="a4">
    <w:name w:val="Текст выноски Знак"/>
    <w:basedOn w:val="a0"/>
    <w:link w:val="a3"/>
    <w:uiPriority w:val="99"/>
    <w:semiHidden/>
    <w:rsid w:val="00D17C42"/>
    <w:rPr>
      <w:rFonts w:ascii="Tahoma" w:hAnsi="Tahoma" w:cs="Tahoma"/>
      <w:sz w:val="16"/>
      <w:szCs w:val="16"/>
    </w:rPr>
  </w:style>
  <w:style w:type="character" w:customStyle="1" w:styleId="10">
    <w:name w:val="Заголовок 1 Знак"/>
    <w:basedOn w:val="a0"/>
    <w:link w:val="1"/>
    <w:rsid w:val="009C3A4C"/>
    <w:rPr>
      <w:sz w:val="24"/>
    </w:rPr>
  </w:style>
  <w:style w:type="paragraph" w:styleId="a5">
    <w:name w:val="Body Text"/>
    <w:basedOn w:val="a"/>
    <w:link w:val="a6"/>
    <w:semiHidden/>
    <w:rsid w:val="009C3A4C"/>
    <w:pPr>
      <w:widowControl/>
      <w:autoSpaceDE/>
      <w:autoSpaceDN/>
      <w:adjustRightInd/>
      <w:spacing w:before="720" w:after="720"/>
      <w:ind w:right="6236"/>
      <w:jc w:val="both"/>
    </w:pPr>
    <w:rPr>
      <w:sz w:val="24"/>
    </w:rPr>
  </w:style>
  <w:style w:type="character" w:customStyle="1" w:styleId="a6">
    <w:name w:val="Основной текст Знак"/>
    <w:basedOn w:val="a0"/>
    <w:link w:val="a5"/>
    <w:semiHidden/>
    <w:rsid w:val="009C3A4C"/>
    <w:rPr>
      <w:sz w:val="24"/>
    </w:rPr>
  </w:style>
  <w:style w:type="character" w:customStyle="1" w:styleId="2">
    <w:name w:val="Основной текст (2)_"/>
    <w:basedOn w:val="a0"/>
    <w:link w:val="20"/>
    <w:locked/>
    <w:rsid w:val="009C3A4C"/>
    <w:rPr>
      <w:sz w:val="22"/>
      <w:szCs w:val="22"/>
      <w:shd w:val="clear" w:color="auto" w:fill="FFFFFF"/>
    </w:rPr>
  </w:style>
  <w:style w:type="paragraph" w:customStyle="1" w:styleId="20">
    <w:name w:val="Основной текст (2)"/>
    <w:basedOn w:val="a"/>
    <w:link w:val="2"/>
    <w:rsid w:val="009C3A4C"/>
    <w:pPr>
      <w:widowControl/>
      <w:shd w:val="clear" w:color="auto" w:fill="FFFFFF"/>
      <w:autoSpaceDE/>
      <w:autoSpaceDN/>
      <w:adjustRightInd/>
      <w:spacing w:before="360" w:line="288" w:lineRule="exact"/>
      <w:ind w:hanging="360"/>
      <w:jc w:val="center"/>
    </w:pPr>
    <w:rPr>
      <w:sz w:val="22"/>
      <w:szCs w:val="22"/>
    </w:rPr>
  </w:style>
  <w:style w:type="paragraph" w:styleId="3">
    <w:name w:val="Body Text 3"/>
    <w:basedOn w:val="a"/>
    <w:link w:val="30"/>
    <w:uiPriority w:val="99"/>
    <w:semiHidden/>
    <w:unhideWhenUsed/>
    <w:rsid w:val="009C3A4C"/>
    <w:pPr>
      <w:widowControl/>
      <w:autoSpaceDE/>
      <w:autoSpaceDN/>
      <w:adjustRightInd/>
      <w:spacing w:after="120"/>
    </w:pPr>
    <w:rPr>
      <w:sz w:val="16"/>
      <w:szCs w:val="16"/>
    </w:rPr>
  </w:style>
  <w:style w:type="character" w:customStyle="1" w:styleId="30">
    <w:name w:val="Основной текст 3 Знак"/>
    <w:basedOn w:val="a0"/>
    <w:link w:val="3"/>
    <w:uiPriority w:val="99"/>
    <w:semiHidden/>
    <w:rsid w:val="009C3A4C"/>
    <w:rPr>
      <w:sz w:val="16"/>
      <w:szCs w:val="16"/>
    </w:rPr>
  </w:style>
  <w:style w:type="paragraph" w:styleId="a7">
    <w:name w:val="No Spacing"/>
    <w:uiPriority w:val="1"/>
    <w:qFormat/>
    <w:rsid w:val="00595667"/>
    <w:pPr>
      <w:widowControl w:val="0"/>
      <w:autoSpaceDE w:val="0"/>
      <w:autoSpaceDN w:val="0"/>
      <w:adjustRightInd w:val="0"/>
    </w:pPr>
  </w:style>
  <w:style w:type="paragraph" w:styleId="a8">
    <w:name w:val="Title"/>
    <w:basedOn w:val="a"/>
    <w:next w:val="a"/>
    <w:link w:val="a9"/>
    <w:uiPriority w:val="10"/>
    <w:qFormat/>
    <w:rsid w:val="00595667"/>
    <w:pPr>
      <w:spacing w:before="240" w:after="60"/>
      <w:jc w:val="center"/>
      <w:outlineLvl w:val="0"/>
    </w:pPr>
    <w:rPr>
      <w:rFonts w:ascii="Cambria" w:hAnsi="Cambria"/>
      <w:b/>
      <w:bCs/>
      <w:kern w:val="28"/>
      <w:sz w:val="32"/>
      <w:szCs w:val="32"/>
    </w:rPr>
  </w:style>
  <w:style w:type="character" w:customStyle="1" w:styleId="a9">
    <w:name w:val="Название Знак"/>
    <w:basedOn w:val="a0"/>
    <w:link w:val="a8"/>
    <w:uiPriority w:val="10"/>
    <w:rsid w:val="00595667"/>
    <w:rPr>
      <w:rFonts w:ascii="Cambria" w:eastAsia="Times New Roman" w:hAnsi="Cambria" w:cs="Times New Roman"/>
      <w:b/>
      <w:bCs/>
      <w:kern w:val="28"/>
      <w:sz w:val="32"/>
      <w:szCs w:val="32"/>
    </w:rPr>
  </w:style>
  <w:style w:type="paragraph" w:styleId="aa">
    <w:name w:val="Subtitle"/>
    <w:basedOn w:val="a"/>
    <w:next w:val="a"/>
    <w:link w:val="ab"/>
    <w:uiPriority w:val="11"/>
    <w:qFormat/>
    <w:rsid w:val="00595667"/>
    <w:pPr>
      <w:spacing w:after="60"/>
      <w:jc w:val="center"/>
      <w:outlineLvl w:val="1"/>
    </w:pPr>
    <w:rPr>
      <w:rFonts w:ascii="Cambria" w:hAnsi="Cambria"/>
      <w:sz w:val="24"/>
      <w:szCs w:val="24"/>
    </w:rPr>
  </w:style>
  <w:style w:type="character" w:customStyle="1" w:styleId="ab">
    <w:name w:val="Подзаголовок Знак"/>
    <w:basedOn w:val="a0"/>
    <w:link w:val="aa"/>
    <w:uiPriority w:val="11"/>
    <w:rsid w:val="00595667"/>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2049</Words>
  <Characters>11685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TNT</cp:lastModifiedBy>
  <cp:revision>9</cp:revision>
  <cp:lastPrinted>2011-08-09T07:13:00Z</cp:lastPrinted>
  <dcterms:created xsi:type="dcterms:W3CDTF">2011-08-24T11:56:00Z</dcterms:created>
  <dcterms:modified xsi:type="dcterms:W3CDTF">2012-07-23T12:01:00Z</dcterms:modified>
</cp:coreProperties>
</file>